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B4" w:rsidRPr="00C23709" w:rsidRDefault="00D50BB4" w:rsidP="00A8094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3709">
        <w:rPr>
          <w:rFonts w:ascii="Arial" w:hAnsi="Arial" w:cs="Arial"/>
          <w:b/>
          <w:sz w:val="20"/>
          <w:szCs w:val="20"/>
        </w:rPr>
        <w:t xml:space="preserve">BASES </w:t>
      </w:r>
    </w:p>
    <w:p w:rsidR="00D50BB4" w:rsidRPr="00C23709" w:rsidRDefault="00D50BB4" w:rsidP="00A8094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23709">
        <w:rPr>
          <w:rFonts w:ascii="Arial" w:hAnsi="Arial" w:cs="Arial"/>
          <w:b/>
          <w:sz w:val="20"/>
          <w:szCs w:val="20"/>
        </w:rPr>
        <w:t>LLAMADO A INT</w:t>
      </w:r>
      <w:r w:rsidR="0092462C">
        <w:rPr>
          <w:rFonts w:ascii="Arial" w:hAnsi="Arial" w:cs="Arial"/>
          <w:b/>
          <w:sz w:val="20"/>
          <w:szCs w:val="20"/>
        </w:rPr>
        <w:t>ERESADOS/AS CONCURSO INTERNO 0017/</w:t>
      </w:r>
      <w:bookmarkStart w:id="0" w:name="_GoBack"/>
      <w:bookmarkEnd w:id="0"/>
      <w:r w:rsidRPr="00C23709">
        <w:rPr>
          <w:rFonts w:ascii="Arial" w:hAnsi="Arial" w:cs="Arial"/>
          <w:b/>
          <w:sz w:val="20"/>
          <w:szCs w:val="20"/>
        </w:rPr>
        <w:t>23</w:t>
      </w:r>
    </w:p>
    <w:p w:rsidR="00D50BB4" w:rsidRPr="007B2101" w:rsidRDefault="002E184E" w:rsidP="00A80940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B2101">
        <w:rPr>
          <w:rFonts w:ascii="Arial" w:hAnsi="Arial" w:cs="Arial"/>
          <w:b/>
          <w:caps/>
          <w:sz w:val="20"/>
          <w:szCs w:val="20"/>
        </w:rPr>
        <w:t xml:space="preserve">JEFE DE SECCIÓN Agrimensura </w:t>
      </w:r>
      <w:r w:rsidR="00B5311A">
        <w:rPr>
          <w:rFonts w:ascii="Arial" w:hAnsi="Arial" w:cs="Arial"/>
          <w:b/>
          <w:caps/>
          <w:sz w:val="20"/>
          <w:szCs w:val="20"/>
        </w:rPr>
        <w:t>(</w:t>
      </w:r>
      <w:r w:rsidR="007B2101">
        <w:rPr>
          <w:rFonts w:ascii="Arial" w:hAnsi="Arial" w:cs="Arial"/>
          <w:b/>
          <w:caps/>
          <w:sz w:val="20"/>
          <w:szCs w:val="20"/>
        </w:rPr>
        <w:t xml:space="preserve">TOPOGRAFÍA) </w:t>
      </w:r>
      <w:r w:rsidRPr="007B2101">
        <w:rPr>
          <w:rFonts w:ascii="Arial" w:hAnsi="Arial" w:cs="Arial"/>
          <w:b/>
          <w:caps/>
          <w:sz w:val="20"/>
          <w:szCs w:val="20"/>
        </w:rPr>
        <w:t>CAT 13</w:t>
      </w:r>
      <w:r w:rsidR="00B3702D" w:rsidRPr="007B2101">
        <w:rPr>
          <w:rFonts w:ascii="Arial" w:hAnsi="Arial" w:cs="Arial"/>
          <w:b/>
          <w:caps/>
          <w:sz w:val="20"/>
          <w:szCs w:val="20"/>
        </w:rPr>
        <w:t xml:space="preserve"> ESC A</w:t>
      </w:r>
      <w:r w:rsidR="00B3702D" w:rsidRPr="007B2101">
        <w:rPr>
          <w:rFonts w:ascii="Arial" w:hAnsi="Arial" w:cs="Arial"/>
          <w:b/>
          <w:caps/>
          <w:sz w:val="20"/>
          <w:szCs w:val="20"/>
        </w:rPr>
        <w:br/>
      </w:r>
      <w:r w:rsidR="00D50BB4" w:rsidRPr="007B2101">
        <w:rPr>
          <w:rFonts w:ascii="Arial" w:hAnsi="Arial" w:cs="Arial"/>
          <w:b/>
          <w:caps/>
          <w:sz w:val="20"/>
          <w:szCs w:val="20"/>
        </w:rPr>
        <w:t xml:space="preserve">Montevideo </w:t>
      </w:r>
    </w:p>
    <w:p w:rsidR="00D50BB4" w:rsidRPr="00700DF1" w:rsidRDefault="00D50BB4" w:rsidP="00A80940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La Gerencia de Gestión del Capital Humano a través de la Sección Selección y Desarrollo, llama a Concurso a </w:t>
      </w:r>
      <w:r w:rsidRPr="00700DF1">
        <w:rPr>
          <w:rFonts w:ascii="Arial" w:eastAsia="Times New Roman" w:hAnsi="Arial" w:cs="Arial"/>
          <w:b/>
          <w:sz w:val="18"/>
          <w:szCs w:val="18"/>
          <w:lang w:val="es-ES" w:eastAsia="es-ES"/>
        </w:rPr>
        <w:t>NIVEL NACIONAL</w:t>
      </w:r>
      <w:r w:rsidRPr="00700DF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 todo el funcionariado interesado en subrogar la función</w:t>
      </w:r>
      <w:r w:rsidRPr="00700DF1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2E184E" w:rsidRPr="00700DF1">
        <w:rPr>
          <w:rFonts w:ascii="Arial" w:eastAsia="Times New Roman" w:hAnsi="Arial" w:cs="Arial"/>
          <w:b/>
          <w:sz w:val="18"/>
          <w:szCs w:val="18"/>
          <w:lang w:val="es-ES" w:eastAsia="es-ES"/>
        </w:rPr>
        <w:t>Jefe/a de Sección Agrimensura</w:t>
      </w:r>
      <w:r w:rsidR="0082480F" w:rsidRPr="00700DF1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(Topografía)</w:t>
      </w:r>
      <w:r w:rsidR="002E184E" w:rsidRPr="00700DF1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700DF1">
        <w:rPr>
          <w:rFonts w:ascii="Arial" w:hAnsi="Arial" w:cs="Arial"/>
          <w:sz w:val="18"/>
          <w:szCs w:val="18"/>
        </w:rPr>
        <w:t>con el fin de proveer hasta 1 (un) puesto, en el Área de</w:t>
      </w:r>
      <w:r w:rsidR="002E184E" w:rsidRPr="00700DF1">
        <w:rPr>
          <w:rFonts w:ascii="Arial" w:hAnsi="Arial" w:cs="Arial"/>
          <w:sz w:val="18"/>
          <w:szCs w:val="18"/>
        </w:rPr>
        <w:t xml:space="preserve"> Agrimensura</w:t>
      </w:r>
      <w:r w:rsidR="00207241" w:rsidRPr="00700DF1">
        <w:rPr>
          <w:rFonts w:ascii="Arial" w:hAnsi="Arial" w:cs="Arial"/>
          <w:sz w:val="18"/>
          <w:szCs w:val="18"/>
        </w:rPr>
        <w:t xml:space="preserve"> (Gerencia de Obras) </w:t>
      </w:r>
      <w:r w:rsidRPr="00700DF1">
        <w:rPr>
          <w:rFonts w:ascii="Arial" w:hAnsi="Arial" w:cs="Arial"/>
          <w:sz w:val="18"/>
          <w:szCs w:val="18"/>
        </w:rPr>
        <w:t xml:space="preserve">en Montevideo. </w:t>
      </w:r>
    </w:p>
    <w:p w:rsidR="00AA1DE0" w:rsidRPr="00700DF1" w:rsidRDefault="00AA1DE0" w:rsidP="00A80940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18"/>
          <w:szCs w:val="18"/>
        </w:rPr>
      </w:pPr>
    </w:p>
    <w:tbl>
      <w:tblPr>
        <w:tblW w:w="843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3539"/>
        <w:gridCol w:w="1072"/>
      </w:tblGrid>
      <w:tr w:rsidR="00D50BB4" w:rsidRPr="00700DF1" w:rsidTr="00952454">
        <w:trPr>
          <w:trHeight w:val="2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D50BB4" w:rsidRPr="00700DF1" w:rsidRDefault="00D50BB4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Localidad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D50BB4" w:rsidRPr="00700DF1" w:rsidRDefault="00D50BB4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 xml:space="preserve">Dependencia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D50BB4" w:rsidRPr="00700DF1" w:rsidRDefault="00D50BB4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TOTAL</w:t>
            </w:r>
          </w:p>
        </w:tc>
      </w:tr>
      <w:tr w:rsidR="00D50BB4" w:rsidRPr="00700DF1" w:rsidTr="00952454">
        <w:trPr>
          <w:trHeight w:val="2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BB4" w:rsidRPr="00700DF1" w:rsidRDefault="00D50BB4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Montevideo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BB4" w:rsidRPr="00700DF1" w:rsidRDefault="0082480F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 xml:space="preserve">División </w:t>
            </w:r>
            <w:r w:rsidR="002E184E"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 xml:space="preserve"> Agrimensura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BB4" w:rsidRPr="00700DF1" w:rsidRDefault="00D50BB4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1</w:t>
            </w:r>
          </w:p>
        </w:tc>
      </w:tr>
    </w:tbl>
    <w:p w:rsidR="00AA1DE0" w:rsidRPr="00700DF1" w:rsidRDefault="00AA1DE0" w:rsidP="00AA1DE0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D50BB4" w:rsidRPr="00700DF1" w:rsidRDefault="00D50BB4" w:rsidP="00A8094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>FINALIDAD DEL CARGO</w:t>
      </w:r>
    </w:p>
    <w:p w:rsidR="00D50BB4" w:rsidRPr="00700DF1" w:rsidRDefault="00D50BB4" w:rsidP="00A80940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C73ADB" w:rsidRPr="00700DF1" w:rsidRDefault="00C73ADB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  <w:lang w:val="es-ES_tradnl"/>
        </w:rPr>
      </w:pPr>
      <w:r w:rsidRPr="00700DF1">
        <w:rPr>
          <w:rFonts w:ascii="Arial" w:hAnsi="Arial" w:cs="Arial"/>
          <w:bCs/>
          <w:sz w:val="18"/>
          <w:szCs w:val="18"/>
          <w:lang w:val="es-ES_tradnl"/>
        </w:rPr>
        <w:t>Responsable por coordinar y supervisar técnicamente los procedimientos relacionados a la actividad de agrimensura técnica, legal, catastral y topográfica de la Organización con el fin de cumplir los objetivos trazados y optimizar la gestión del área.</w:t>
      </w:r>
    </w:p>
    <w:p w:rsidR="00AA1DE0" w:rsidRPr="00700DF1" w:rsidRDefault="00AA1DE0" w:rsidP="00A80940">
      <w:pPr>
        <w:spacing w:line="360" w:lineRule="auto"/>
        <w:jc w:val="both"/>
        <w:rPr>
          <w:rFonts w:ascii="Arial" w:hAnsi="Arial" w:cs="Arial"/>
          <w:bCs/>
          <w:caps/>
          <w:sz w:val="18"/>
          <w:szCs w:val="18"/>
          <w:lang w:val="es-ES_tradnl"/>
        </w:rPr>
      </w:pPr>
    </w:p>
    <w:p w:rsidR="00D50BB4" w:rsidRPr="00700DF1" w:rsidRDefault="00D50BB4" w:rsidP="00A809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aps/>
          <w:sz w:val="18"/>
          <w:szCs w:val="18"/>
        </w:rPr>
      </w:pPr>
      <w:r w:rsidRPr="00700DF1">
        <w:rPr>
          <w:rFonts w:ascii="Arial" w:hAnsi="Arial" w:cs="Arial"/>
          <w:b/>
          <w:bCs/>
          <w:caps/>
          <w:sz w:val="18"/>
          <w:szCs w:val="18"/>
        </w:rPr>
        <w:t>DESCRIPCIÓN SUMARIA DE LAS ACTIVIDADES Y RESPONSABILIDADES DEL CARGO</w:t>
      </w:r>
    </w:p>
    <w:p w:rsidR="00D50BB4" w:rsidRPr="00700DF1" w:rsidRDefault="00D50BB4" w:rsidP="00A80940">
      <w:pPr>
        <w:spacing w:after="0" w:line="360" w:lineRule="auto"/>
        <w:jc w:val="both"/>
        <w:rPr>
          <w:rFonts w:ascii="Arial" w:hAnsi="Arial" w:cs="Arial"/>
          <w:caps/>
          <w:sz w:val="18"/>
          <w:szCs w:val="18"/>
        </w:rPr>
      </w:pP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Coordinar y supervisar el cumplimiento de las metas y objetivos trazados para su área.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Participar en la realización de estadística de estudios de valores de mercado, referente a bienes inmuebles y avaluaciones para fijar indemnizaciones y valor de los arrendamientos a ser pagos por la Organización.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Supervisar el Catastro de los bienes inmuebles de la Organización, regularización de los mismos, determinación de predios y áreas para la venta, así como el destino de los mismos.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Coordinar los recursos necesarios para el debido cumplimiento de los objetivos de su área.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Participar en reuniones de planificación y coordinación, con el fin de alcanzar los objetivos definidos para el área.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Organizar las actividades de apoyo logístico para el desempeño de las tareas en cada una de las áreas.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 xml:space="preserve"> Coordinar con la Jefatura la integración de grupos multidisciplinarios para el apoyo en aquellos asuntos cuya complejidad lo requiera.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lastRenderedPageBreak/>
        <w:t xml:space="preserve">Coordinar y controlar las solicitudes de traslaciones de dominio, así como </w:t>
      </w:r>
      <w:proofErr w:type="gramStart"/>
      <w:r w:rsidRPr="00700DF1">
        <w:rPr>
          <w:rFonts w:ascii="Arial" w:hAnsi="Arial" w:cs="Arial"/>
          <w:bCs/>
          <w:sz w:val="18"/>
          <w:szCs w:val="18"/>
        </w:rPr>
        <w:t>las</w:t>
      </w:r>
      <w:proofErr w:type="gramEnd"/>
      <w:r w:rsidRPr="00700DF1">
        <w:rPr>
          <w:rFonts w:ascii="Arial" w:hAnsi="Arial" w:cs="Arial"/>
          <w:bCs/>
          <w:sz w:val="18"/>
          <w:szCs w:val="18"/>
        </w:rPr>
        <w:t xml:space="preserve"> aspectos topográficos de proyectos especiales y/o complementarios. 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Proponer acciones a su Superior con el objetivo de mejorar la gestión de su área.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Evacuar consultas formuladas por diferentes actores internos y externos a la Organización.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Controlar el cumplimiento de los indicadores de gestión en las distintas actividades del área, así como recopilar y brindar información para determinar los mismos.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Dar cumplimiento a  la inscripción de planos de mensuras de expropiaciones, cesiones, donaciones y servidumbres ante las Oficinas correspondientes.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Participa en la elección de predios para Usinas,  Plantas de Tratamiento y demás,  necesarios para todo tipo de obras.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 xml:space="preserve">Coordinar y supervisar los anteproyectos topográficos para agua y saneamiento, tanto en los estudios de factibilidad, estudios de concepción y proyecto final. 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Elaborar informes técnicos vinculados a los procesos del área.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Mantener contacto con otras áreas, Organismos Públicos y Privados, a efectos de garantizar el buen cumplimiento de su gestión.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Identificar necesidades de capacitación del personal a su cargo.</w:t>
      </w:r>
    </w:p>
    <w:p w:rsidR="00BC7289" w:rsidRPr="00700DF1" w:rsidRDefault="00BC7289" w:rsidP="00A8094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Gestionar el personal a su cargo.</w:t>
      </w:r>
    </w:p>
    <w:p w:rsidR="00D50BB4" w:rsidRPr="00700DF1" w:rsidRDefault="00D50BB4" w:rsidP="00A8094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>CONDICIONES DE TRABAJO</w:t>
      </w:r>
    </w:p>
    <w:p w:rsidR="00D50BB4" w:rsidRPr="00700DF1" w:rsidRDefault="00D50BB4" w:rsidP="00A80940">
      <w:pPr>
        <w:pStyle w:val="Prrafodelista"/>
        <w:spacing w:line="360" w:lineRule="auto"/>
        <w:rPr>
          <w:rFonts w:ascii="Arial" w:hAnsi="Arial" w:cs="Arial"/>
          <w:sz w:val="18"/>
          <w:szCs w:val="18"/>
        </w:rPr>
      </w:pPr>
    </w:p>
    <w:p w:rsidR="00D50BB4" w:rsidRPr="00700DF1" w:rsidRDefault="00D50BB4" w:rsidP="00896C29">
      <w:pPr>
        <w:pStyle w:val="Prrafodelista"/>
        <w:numPr>
          <w:ilvl w:val="0"/>
          <w:numId w:val="16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 xml:space="preserve">Trabaja en Oficina y </w:t>
      </w:r>
      <w:r w:rsidR="00953AF8" w:rsidRPr="00700DF1">
        <w:rPr>
          <w:rFonts w:ascii="Arial" w:hAnsi="Arial" w:cs="Arial"/>
          <w:sz w:val="18"/>
          <w:szCs w:val="18"/>
        </w:rPr>
        <w:t xml:space="preserve"> en </w:t>
      </w:r>
      <w:r w:rsidRPr="00700DF1">
        <w:rPr>
          <w:rFonts w:ascii="Arial" w:hAnsi="Arial" w:cs="Arial"/>
          <w:sz w:val="18"/>
          <w:szCs w:val="18"/>
        </w:rPr>
        <w:t>Campo</w:t>
      </w:r>
      <w:r w:rsidR="0054768E" w:rsidRPr="00700DF1">
        <w:rPr>
          <w:rFonts w:ascii="Arial" w:hAnsi="Arial" w:cs="Arial"/>
          <w:sz w:val="18"/>
          <w:szCs w:val="18"/>
        </w:rPr>
        <w:t>. Deberá tener disponibilidad para viajar al interior del país.</w:t>
      </w:r>
      <w:r w:rsidR="0054768E" w:rsidRPr="00700DF1">
        <w:rPr>
          <w:rFonts w:ascii="Arial" w:hAnsi="Arial" w:cs="Arial"/>
          <w:sz w:val="18"/>
          <w:szCs w:val="18"/>
        </w:rPr>
        <w:br/>
      </w:r>
    </w:p>
    <w:p w:rsidR="00D50BB4" w:rsidRPr="00700DF1" w:rsidRDefault="00D50BB4" w:rsidP="00A80940">
      <w:pPr>
        <w:pStyle w:val="Prrafodelista"/>
        <w:spacing w:after="0" w:line="360" w:lineRule="auto"/>
        <w:ind w:left="1068"/>
        <w:rPr>
          <w:rFonts w:ascii="Arial" w:hAnsi="Arial" w:cs="Arial"/>
          <w:sz w:val="18"/>
          <w:szCs w:val="18"/>
        </w:rPr>
      </w:pPr>
    </w:p>
    <w:p w:rsidR="00D50BB4" w:rsidRPr="00700DF1" w:rsidRDefault="00D50BB4" w:rsidP="00A80940">
      <w:pPr>
        <w:pStyle w:val="Sangradetextonormal"/>
        <w:numPr>
          <w:ilvl w:val="0"/>
          <w:numId w:val="1"/>
        </w:numPr>
        <w:spacing w:after="0" w:line="360" w:lineRule="auto"/>
        <w:rPr>
          <w:rFonts w:cs="Arial"/>
          <w:b/>
          <w:sz w:val="18"/>
          <w:szCs w:val="18"/>
        </w:rPr>
      </w:pPr>
      <w:r w:rsidRPr="00700DF1">
        <w:rPr>
          <w:rFonts w:cs="Arial"/>
          <w:b/>
          <w:sz w:val="18"/>
          <w:szCs w:val="18"/>
        </w:rPr>
        <w:t>REQUISITOS EXCLUYENTES</w:t>
      </w:r>
    </w:p>
    <w:p w:rsidR="00DC040A" w:rsidRPr="00700DF1" w:rsidRDefault="00DC040A" w:rsidP="00A80940">
      <w:pPr>
        <w:pStyle w:val="Sangradetextonormal"/>
        <w:spacing w:after="0" w:line="360" w:lineRule="auto"/>
        <w:ind w:left="720"/>
        <w:rPr>
          <w:rFonts w:cs="Arial"/>
          <w:b/>
          <w:sz w:val="18"/>
          <w:szCs w:val="18"/>
        </w:rPr>
      </w:pPr>
    </w:p>
    <w:p w:rsidR="00017C26" w:rsidRPr="00700DF1" w:rsidRDefault="00017C26" w:rsidP="00044F95">
      <w:pPr>
        <w:pStyle w:val="Sangradetextonormal"/>
        <w:spacing w:after="0" w:line="360" w:lineRule="auto"/>
        <w:ind w:left="720" w:hanging="720"/>
        <w:rPr>
          <w:rFonts w:cs="Arial"/>
          <w:b/>
          <w:sz w:val="18"/>
          <w:szCs w:val="18"/>
        </w:rPr>
      </w:pPr>
      <w:r w:rsidRPr="00700DF1">
        <w:rPr>
          <w:rFonts w:cs="Arial"/>
          <w:b/>
          <w:sz w:val="18"/>
          <w:szCs w:val="18"/>
        </w:rPr>
        <w:t>Requisitos Generales;</w:t>
      </w:r>
    </w:p>
    <w:p w:rsidR="00DC040A" w:rsidRPr="00700DF1" w:rsidRDefault="00DC040A" w:rsidP="00A80940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>Ser funcionario/a Presupuestado/a o Contratado/a de la Administración</w:t>
      </w:r>
    </w:p>
    <w:p w:rsidR="00D50BB4" w:rsidRPr="00700DF1" w:rsidRDefault="00D50BB4" w:rsidP="00A8094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D06F7" w:rsidRPr="00700DF1" w:rsidRDefault="00DC040A" w:rsidP="00A8094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>Requisitos Específicos:</w:t>
      </w:r>
    </w:p>
    <w:p w:rsidR="008D06F7" w:rsidRPr="00700DF1" w:rsidRDefault="00DC040A" w:rsidP="005B48D0">
      <w:pPr>
        <w:pStyle w:val="Prrafodelista"/>
        <w:numPr>
          <w:ilvl w:val="2"/>
          <w:numId w:val="17"/>
        </w:numPr>
        <w:spacing w:line="360" w:lineRule="auto"/>
        <w:ind w:left="1134"/>
        <w:jc w:val="both"/>
        <w:rPr>
          <w:rFonts w:ascii="Arial" w:hAnsi="Arial" w:cs="Arial"/>
          <w:sz w:val="18"/>
          <w:szCs w:val="18"/>
          <w:lang w:val="es-ES_tradnl"/>
        </w:rPr>
      </w:pPr>
      <w:r w:rsidRPr="00700DF1">
        <w:rPr>
          <w:rFonts w:ascii="Arial" w:hAnsi="Arial" w:cs="Arial"/>
          <w:sz w:val="18"/>
          <w:szCs w:val="18"/>
          <w:lang w:val="es-ES_tradnl"/>
        </w:rPr>
        <w:t xml:space="preserve">Poseer </w:t>
      </w:r>
      <w:r w:rsidR="008D06F7" w:rsidRPr="00700DF1">
        <w:rPr>
          <w:rFonts w:ascii="Arial" w:hAnsi="Arial" w:cs="Arial"/>
          <w:sz w:val="18"/>
          <w:szCs w:val="18"/>
          <w:lang w:val="es-ES_tradnl"/>
        </w:rPr>
        <w:t>Título Universitario: Ingeniero Agrimensor</w:t>
      </w:r>
      <w:r w:rsidR="006610F4" w:rsidRPr="00700DF1">
        <w:rPr>
          <w:rFonts w:ascii="Arial" w:hAnsi="Arial" w:cs="Arial"/>
          <w:sz w:val="18"/>
          <w:szCs w:val="18"/>
          <w:lang w:val="es-ES_tradnl"/>
        </w:rPr>
        <w:t xml:space="preserve">, expedido por la Universidad de la Republica </w:t>
      </w:r>
      <w:r w:rsidR="008D06F7" w:rsidRPr="00700DF1">
        <w:rPr>
          <w:rFonts w:ascii="Arial" w:hAnsi="Arial" w:cs="Arial"/>
          <w:sz w:val="18"/>
          <w:szCs w:val="18"/>
          <w:lang w:val="es-ES_tradnl"/>
        </w:rPr>
        <w:t xml:space="preserve"> o </w:t>
      </w:r>
      <w:r w:rsidR="006610F4" w:rsidRPr="00700DF1">
        <w:rPr>
          <w:rFonts w:ascii="Arial" w:hAnsi="Arial" w:cs="Arial"/>
          <w:sz w:val="18"/>
          <w:szCs w:val="18"/>
          <w:lang w:val="es-ES_tradnl"/>
        </w:rPr>
        <w:t xml:space="preserve">su </w:t>
      </w:r>
      <w:r w:rsidR="008D06F7" w:rsidRPr="00700DF1">
        <w:rPr>
          <w:rFonts w:ascii="Arial" w:hAnsi="Arial" w:cs="Arial"/>
          <w:sz w:val="18"/>
          <w:szCs w:val="18"/>
          <w:lang w:val="es-ES_tradnl"/>
        </w:rPr>
        <w:t xml:space="preserve"> equivalente</w:t>
      </w:r>
      <w:r w:rsidR="006610F4" w:rsidRPr="00700DF1">
        <w:rPr>
          <w:rFonts w:ascii="Arial" w:hAnsi="Arial" w:cs="Arial"/>
          <w:sz w:val="18"/>
          <w:szCs w:val="18"/>
          <w:lang w:val="es-ES_tradnl"/>
        </w:rPr>
        <w:t xml:space="preserve"> en instituciones </w:t>
      </w:r>
      <w:r w:rsidR="008D06F7" w:rsidRPr="00700DF1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6610F4" w:rsidRPr="00700DF1">
        <w:rPr>
          <w:rFonts w:ascii="Arial" w:hAnsi="Arial" w:cs="Arial"/>
          <w:sz w:val="18"/>
          <w:szCs w:val="18"/>
          <w:lang w:val="es-ES_tradnl"/>
        </w:rPr>
        <w:t>reconocidas por autoridad competente. (</w:t>
      </w:r>
      <w:r w:rsidR="008D06F7" w:rsidRPr="00700DF1">
        <w:rPr>
          <w:rFonts w:ascii="Arial" w:hAnsi="Arial" w:cs="Arial"/>
          <w:sz w:val="18"/>
          <w:szCs w:val="18"/>
          <w:lang w:val="es-ES_tradnl"/>
        </w:rPr>
        <w:t>MEC</w:t>
      </w:r>
      <w:r w:rsidR="006610F4" w:rsidRPr="00700DF1">
        <w:rPr>
          <w:rFonts w:ascii="Arial" w:hAnsi="Arial" w:cs="Arial"/>
          <w:sz w:val="18"/>
          <w:szCs w:val="18"/>
          <w:lang w:val="es-ES_tradnl"/>
        </w:rPr>
        <w:t>)</w:t>
      </w:r>
      <w:r w:rsidR="008D06F7" w:rsidRPr="00700DF1">
        <w:rPr>
          <w:rFonts w:ascii="Arial" w:hAnsi="Arial" w:cs="Arial"/>
          <w:sz w:val="18"/>
          <w:szCs w:val="18"/>
          <w:lang w:val="es-ES_tradnl"/>
        </w:rPr>
        <w:t>.</w:t>
      </w:r>
    </w:p>
    <w:p w:rsidR="009954F7" w:rsidRPr="00700DF1" w:rsidRDefault="009954F7" w:rsidP="00A80940">
      <w:pPr>
        <w:pStyle w:val="Prrafodelista"/>
        <w:spacing w:after="0" w:line="360" w:lineRule="auto"/>
        <w:ind w:left="1068"/>
        <w:rPr>
          <w:rFonts w:ascii="Arial" w:hAnsi="Arial" w:cs="Arial"/>
          <w:sz w:val="18"/>
          <w:szCs w:val="18"/>
        </w:rPr>
      </w:pPr>
    </w:p>
    <w:p w:rsidR="00AA1DE0" w:rsidRPr="00700DF1" w:rsidRDefault="00AA1DE0" w:rsidP="00AA1DE0">
      <w:pPr>
        <w:spacing w:line="360" w:lineRule="auto"/>
        <w:ind w:right="-284"/>
        <w:rPr>
          <w:rFonts w:ascii="Arial" w:hAnsi="Arial" w:cs="Arial"/>
          <w:sz w:val="18"/>
          <w:szCs w:val="18"/>
        </w:rPr>
      </w:pPr>
    </w:p>
    <w:p w:rsidR="00AA1DE0" w:rsidRPr="00700DF1" w:rsidRDefault="00AA1DE0" w:rsidP="00AA1DE0">
      <w:pPr>
        <w:spacing w:line="360" w:lineRule="auto"/>
        <w:ind w:right="-284"/>
        <w:rPr>
          <w:rFonts w:ascii="Arial" w:hAnsi="Arial" w:cs="Arial"/>
          <w:sz w:val="18"/>
          <w:szCs w:val="18"/>
        </w:rPr>
      </w:pPr>
    </w:p>
    <w:p w:rsidR="009954F7" w:rsidRPr="00700DF1" w:rsidRDefault="009954F7" w:rsidP="00A80940">
      <w:pPr>
        <w:pStyle w:val="Prrafodelista"/>
        <w:numPr>
          <w:ilvl w:val="0"/>
          <w:numId w:val="1"/>
        </w:numPr>
        <w:spacing w:line="360" w:lineRule="auto"/>
        <w:ind w:right="-284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lastRenderedPageBreak/>
        <w:t>FORMA DE INSCRIPCIÓN Y PLAZOS</w:t>
      </w:r>
    </w:p>
    <w:p w:rsidR="009954F7" w:rsidRPr="00700DF1" w:rsidRDefault="009954F7" w:rsidP="00A80940">
      <w:pPr>
        <w:pStyle w:val="Sangradetextonormal"/>
        <w:spacing w:after="0" w:line="360" w:lineRule="auto"/>
        <w:ind w:left="0"/>
        <w:jc w:val="left"/>
        <w:rPr>
          <w:rFonts w:cs="Arial"/>
          <w:sz w:val="18"/>
          <w:szCs w:val="18"/>
        </w:rPr>
      </w:pPr>
      <w:r w:rsidRPr="00700DF1">
        <w:rPr>
          <w:rFonts w:cs="Arial"/>
          <w:sz w:val="18"/>
          <w:szCs w:val="18"/>
        </w:rPr>
        <w:t xml:space="preserve">La </w:t>
      </w:r>
      <w:r w:rsidRPr="00700DF1">
        <w:rPr>
          <w:rFonts w:cs="Arial"/>
          <w:b/>
          <w:sz w:val="18"/>
          <w:szCs w:val="18"/>
        </w:rPr>
        <w:t>Inscripción</w:t>
      </w:r>
      <w:r w:rsidRPr="00700DF1">
        <w:rPr>
          <w:rFonts w:cs="Arial"/>
          <w:sz w:val="18"/>
          <w:szCs w:val="18"/>
        </w:rPr>
        <w:t xml:space="preserve"> se realizará a través de </w:t>
      </w:r>
      <w:r w:rsidRPr="00700DF1">
        <w:rPr>
          <w:rFonts w:cs="Arial"/>
          <w:b/>
          <w:sz w:val="18"/>
          <w:szCs w:val="18"/>
        </w:rPr>
        <w:t xml:space="preserve">Intranet </w:t>
      </w:r>
      <w:r w:rsidRPr="00700DF1">
        <w:rPr>
          <w:rFonts w:cs="Arial"/>
          <w:sz w:val="18"/>
          <w:szCs w:val="18"/>
        </w:rPr>
        <w:t xml:space="preserve">completando el formulario dispuesto a tal fin y adjuntando la documentación requerida en único archivo.pdf (Ver </w:t>
      </w:r>
      <w:r w:rsidRPr="00700DF1">
        <w:rPr>
          <w:rFonts w:cs="Arial"/>
          <w:sz w:val="18"/>
          <w:szCs w:val="18"/>
          <w:u w:val="single"/>
        </w:rPr>
        <w:t>GUÍA PARA ADJUNTAR DOCUMENTACIÓN</w:t>
      </w:r>
      <w:r w:rsidRPr="00700DF1">
        <w:rPr>
          <w:rFonts w:cs="Arial"/>
          <w:sz w:val="18"/>
          <w:szCs w:val="18"/>
        </w:rPr>
        <w:t>).</w:t>
      </w:r>
    </w:p>
    <w:p w:rsidR="009954F7" w:rsidRPr="00700DF1" w:rsidRDefault="009954F7" w:rsidP="00A80940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es-UY"/>
        </w:rPr>
      </w:pPr>
      <w:r w:rsidRPr="00700DF1">
        <w:rPr>
          <w:rFonts w:ascii="Arial" w:eastAsia="Times New Roman" w:hAnsi="Arial" w:cs="Arial"/>
          <w:b/>
          <w:sz w:val="18"/>
          <w:szCs w:val="18"/>
          <w:lang w:eastAsia="es-UY"/>
        </w:rPr>
        <w:t xml:space="preserve">La documentación debe estar ordenada y escaneada de tal forma que sea legible. </w:t>
      </w:r>
    </w:p>
    <w:p w:rsidR="009954F7" w:rsidRPr="00700DF1" w:rsidRDefault="009954F7" w:rsidP="00A8094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es-UY"/>
        </w:rPr>
      </w:pPr>
      <w:r w:rsidRPr="00700DF1">
        <w:rPr>
          <w:rFonts w:ascii="Arial" w:eastAsia="Times New Roman" w:hAnsi="Arial" w:cs="Arial"/>
          <w:sz w:val="18"/>
          <w:szCs w:val="18"/>
          <w:lang w:eastAsia="es-UY"/>
        </w:rPr>
        <w:t xml:space="preserve">Recordar incluir en el archivo escaneado: </w:t>
      </w:r>
      <w:hyperlink r:id="rId7" w:history="1">
        <w:r w:rsidRPr="00700DF1">
          <w:rPr>
            <w:rStyle w:val="Hipervnculo"/>
            <w:rFonts w:ascii="Arial" w:eastAsia="Times New Roman" w:hAnsi="Arial" w:cs="Arial"/>
            <w:color w:val="auto"/>
            <w:sz w:val="18"/>
            <w:szCs w:val="18"/>
            <w:u w:val="none"/>
            <w:lang w:eastAsia="es-UY"/>
          </w:rPr>
          <w:t>currículum</w:t>
        </w:r>
      </w:hyperlink>
      <w:r w:rsidRPr="00700DF1">
        <w:rPr>
          <w:rFonts w:ascii="Arial" w:eastAsia="Times New Roman" w:hAnsi="Arial" w:cs="Arial"/>
          <w:sz w:val="18"/>
          <w:szCs w:val="18"/>
          <w:lang w:eastAsia="es-UY"/>
        </w:rPr>
        <w:t>, Cédula Identidad; escolaridades y títulos; otros cursos y actividades que aporten a la función; cartas de Jefaturas que constaten experiencia laboral, detallando: período trabajado, herramientas informáticas utilizadas (en caso de usar) y actividades y tareas desarrolladas.</w:t>
      </w:r>
      <w:r w:rsidR="007601DA" w:rsidRPr="00700DF1">
        <w:rPr>
          <w:rFonts w:ascii="Arial" w:eastAsia="Times New Roman" w:hAnsi="Arial" w:cs="Arial"/>
          <w:sz w:val="18"/>
          <w:szCs w:val="18"/>
          <w:lang w:eastAsia="es-UY"/>
        </w:rPr>
        <w:br/>
      </w:r>
      <w:r w:rsidRPr="00700DF1">
        <w:rPr>
          <w:rFonts w:ascii="Arial" w:eastAsia="Times New Roman" w:hAnsi="Arial" w:cs="Arial"/>
          <w:sz w:val="18"/>
          <w:szCs w:val="18"/>
          <w:lang w:eastAsia="es-UY"/>
        </w:rPr>
        <w:t xml:space="preserve">La documentación que tenga registros de ambos lados debe escanearse en forma completa. </w:t>
      </w:r>
      <w:r w:rsidRPr="00700DF1">
        <w:rPr>
          <w:rFonts w:ascii="Arial" w:eastAsia="Times New Roman" w:hAnsi="Arial" w:cs="Arial"/>
          <w:sz w:val="18"/>
          <w:szCs w:val="18"/>
          <w:lang w:eastAsia="es-UY"/>
        </w:rPr>
        <w:br/>
      </w:r>
    </w:p>
    <w:p w:rsidR="00F1559B" w:rsidRPr="00700DF1" w:rsidRDefault="009954F7" w:rsidP="00A80940">
      <w:pPr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br/>
        <w:t xml:space="preserve"> </w:t>
      </w:r>
      <w:r w:rsidRPr="00700DF1">
        <w:rPr>
          <w:rFonts w:ascii="Arial" w:hAnsi="Arial" w:cs="Arial"/>
          <w:b/>
          <w:sz w:val="18"/>
          <w:szCs w:val="18"/>
          <w:u w:val="single"/>
        </w:rPr>
        <w:t>Período de Inscripción</w:t>
      </w:r>
      <w:r w:rsidRPr="00700DF1">
        <w:rPr>
          <w:rFonts w:ascii="Arial" w:hAnsi="Arial" w:cs="Arial"/>
          <w:sz w:val="18"/>
          <w:szCs w:val="18"/>
        </w:rPr>
        <w:t>: desde el</w:t>
      </w:r>
      <w:r w:rsidR="00387BEF" w:rsidRPr="00700DF1">
        <w:rPr>
          <w:rFonts w:ascii="Arial" w:hAnsi="Arial" w:cs="Arial"/>
          <w:sz w:val="18"/>
          <w:szCs w:val="18"/>
        </w:rPr>
        <w:t xml:space="preserve"> día</w:t>
      </w:r>
      <w:r w:rsidR="00DB6436">
        <w:rPr>
          <w:rFonts w:ascii="Arial" w:hAnsi="Arial" w:cs="Arial"/>
          <w:sz w:val="18"/>
          <w:szCs w:val="18"/>
        </w:rPr>
        <w:t xml:space="preserve"> lunes </w:t>
      </w:r>
      <w:r w:rsidR="00BE2EA6">
        <w:rPr>
          <w:rFonts w:ascii="Arial" w:hAnsi="Arial" w:cs="Arial"/>
          <w:sz w:val="18"/>
          <w:szCs w:val="18"/>
        </w:rPr>
        <w:t>4</w:t>
      </w:r>
      <w:r w:rsidR="00DB6436">
        <w:rPr>
          <w:rFonts w:ascii="Arial" w:hAnsi="Arial" w:cs="Arial"/>
          <w:sz w:val="18"/>
          <w:szCs w:val="18"/>
        </w:rPr>
        <w:t xml:space="preserve"> de setiembre </w:t>
      </w:r>
      <w:r w:rsidR="00C55406" w:rsidRPr="00700DF1">
        <w:rPr>
          <w:rFonts w:ascii="Arial" w:hAnsi="Arial" w:cs="Arial"/>
          <w:sz w:val="18"/>
          <w:szCs w:val="18"/>
        </w:rPr>
        <w:t xml:space="preserve"> hasta el </w:t>
      </w:r>
      <w:r w:rsidR="00DB6436">
        <w:rPr>
          <w:rFonts w:ascii="Arial" w:hAnsi="Arial" w:cs="Arial"/>
          <w:sz w:val="18"/>
          <w:szCs w:val="18"/>
        </w:rPr>
        <w:t xml:space="preserve">lunes 18 de setiembre del </w:t>
      </w:r>
      <w:r w:rsidR="00BE2EA6">
        <w:rPr>
          <w:rFonts w:ascii="Arial" w:hAnsi="Arial" w:cs="Arial"/>
          <w:sz w:val="18"/>
          <w:szCs w:val="18"/>
        </w:rPr>
        <w:t>2023 in</w:t>
      </w:r>
      <w:r w:rsidR="00B23E23" w:rsidRPr="00700DF1">
        <w:rPr>
          <w:rFonts w:ascii="Arial" w:hAnsi="Arial" w:cs="Arial"/>
          <w:sz w:val="18"/>
          <w:szCs w:val="18"/>
        </w:rPr>
        <w:t>clusive.</w:t>
      </w:r>
      <w:r w:rsidRPr="00700DF1">
        <w:rPr>
          <w:rFonts w:ascii="Arial" w:hAnsi="Arial" w:cs="Arial"/>
          <w:sz w:val="18"/>
          <w:szCs w:val="18"/>
        </w:rPr>
        <w:t xml:space="preserve"> </w:t>
      </w:r>
      <w:r w:rsidR="005A256F" w:rsidRPr="00700DF1">
        <w:rPr>
          <w:rFonts w:ascii="Arial" w:hAnsi="Arial" w:cs="Arial"/>
          <w:sz w:val="18"/>
          <w:szCs w:val="18"/>
        </w:rPr>
        <w:br/>
      </w:r>
    </w:p>
    <w:p w:rsidR="00F1559B" w:rsidRPr="00700DF1" w:rsidRDefault="00F1559B" w:rsidP="00A80940">
      <w:pPr>
        <w:pStyle w:val="Prrafodelista"/>
        <w:numPr>
          <w:ilvl w:val="0"/>
          <w:numId w:val="1"/>
        </w:numPr>
        <w:spacing w:after="0" w:line="360" w:lineRule="auto"/>
        <w:ind w:right="113"/>
        <w:jc w:val="both"/>
        <w:rPr>
          <w:rFonts w:ascii="Arial" w:hAnsi="Arial" w:cs="Arial"/>
          <w:b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>DOCUMENTACIÓN NECESARIA PARA LA INSCRIPCIÓN</w:t>
      </w:r>
    </w:p>
    <w:p w:rsidR="00F1559B" w:rsidRPr="00700DF1" w:rsidRDefault="00F1559B" w:rsidP="00A8094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1559B" w:rsidRPr="00700DF1" w:rsidRDefault="00F1559B" w:rsidP="00A80940">
      <w:pPr>
        <w:pStyle w:val="Sangradetextonormal"/>
        <w:numPr>
          <w:ilvl w:val="0"/>
          <w:numId w:val="5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700DF1">
        <w:rPr>
          <w:rFonts w:cs="Arial"/>
          <w:sz w:val="18"/>
          <w:szCs w:val="18"/>
        </w:rPr>
        <w:t xml:space="preserve">Cédula de Identidad vigente. </w:t>
      </w:r>
    </w:p>
    <w:p w:rsidR="00F1559B" w:rsidRPr="00700DF1" w:rsidRDefault="00F1559B" w:rsidP="00A80940">
      <w:pPr>
        <w:pStyle w:val="Sangradetextonormal"/>
        <w:numPr>
          <w:ilvl w:val="0"/>
          <w:numId w:val="5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700DF1">
        <w:rPr>
          <w:rFonts w:cs="Arial"/>
          <w:sz w:val="18"/>
          <w:szCs w:val="18"/>
        </w:rPr>
        <w:t>Certificado de escolaridad sellado y firmado por la autoridad competente.</w:t>
      </w:r>
    </w:p>
    <w:p w:rsidR="00F1559B" w:rsidRPr="00700DF1" w:rsidRDefault="00F1559B" w:rsidP="00A8094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  <w:lang w:eastAsia="es-UY"/>
        </w:rPr>
      </w:pPr>
      <w:r w:rsidRPr="00700DF1">
        <w:rPr>
          <w:rFonts w:ascii="Arial" w:hAnsi="Arial" w:cs="Arial"/>
          <w:sz w:val="18"/>
          <w:szCs w:val="18"/>
          <w:lang w:eastAsia="es-UY"/>
        </w:rPr>
        <w:t>Currículum Vitae completo,</w:t>
      </w:r>
      <w:r w:rsidRPr="00700DF1">
        <w:rPr>
          <w:rFonts w:ascii="Arial" w:hAnsi="Arial" w:cs="Arial"/>
          <w:sz w:val="18"/>
          <w:szCs w:val="18"/>
        </w:rPr>
        <w:t xml:space="preserve"> de acuerdo al </w:t>
      </w:r>
      <w:hyperlink r:id="rId8" w:tgtFrame="_blank" w:history="1">
        <w:r w:rsidRPr="00700DF1">
          <w:rPr>
            <w:rStyle w:val="Hipervnculo"/>
            <w:rFonts w:ascii="Arial" w:hAnsi="Arial" w:cs="Arial"/>
            <w:color w:val="auto"/>
            <w:sz w:val="18"/>
            <w:szCs w:val="18"/>
          </w:rPr>
          <w:t>FORMULARIO PARA CURRICULUM</w:t>
        </w:r>
      </w:hyperlink>
      <w:r w:rsidRPr="00700DF1">
        <w:rPr>
          <w:rFonts w:ascii="Arial" w:hAnsi="Arial" w:cs="Arial"/>
          <w:sz w:val="18"/>
          <w:szCs w:val="18"/>
          <w:lang w:eastAsia="es-UY"/>
        </w:rPr>
        <w:t>. Todo lo declarado en el Currículum deberá ser documentado, de no poseerse copia fiel del certificado correspondiente, podrá presentarse declaración jurada certificada por Escribano/a Público/a.</w:t>
      </w:r>
    </w:p>
    <w:p w:rsidR="00F1559B" w:rsidRPr="00700DF1" w:rsidRDefault="00F1559B" w:rsidP="00A80940">
      <w:pPr>
        <w:pStyle w:val="Sangradetextonormal"/>
        <w:numPr>
          <w:ilvl w:val="0"/>
          <w:numId w:val="6"/>
        </w:numPr>
        <w:spacing w:after="0" w:line="360" w:lineRule="auto"/>
        <w:jc w:val="left"/>
        <w:rPr>
          <w:rFonts w:cs="Arial"/>
          <w:sz w:val="18"/>
          <w:szCs w:val="18"/>
        </w:rPr>
      </w:pPr>
      <w:r w:rsidRPr="00700DF1">
        <w:rPr>
          <w:rFonts w:cs="Arial"/>
          <w:sz w:val="18"/>
          <w:szCs w:val="18"/>
        </w:rPr>
        <w:t>A los efectos de la valoración del concepto formación se tomarán en cuenta aquellas especializaciones y cursos que se encuentren respaldados por comprobantes emitidos por el instituto de enseñanza que corresponda.</w:t>
      </w:r>
      <w:r w:rsidRPr="00700DF1">
        <w:rPr>
          <w:rFonts w:cs="Arial"/>
          <w:sz w:val="18"/>
          <w:szCs w:val="18"/>
        </w:rPr>
        <w:br/>
      </w:r>
    </w:p>
    <w:p w:rsidR="00F1559B" w:rsidRPr="00700DF1" w:rsidRDefault="00F1559B" w:rsidP="00A8094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  <w:lang w:eastAsia="es-UY"/>
        </w:rPr>
      </w:pPr>
      <w:r w:rsidRPr="00700DF1">
        <w:rPr>
          <w:rFonts w:ascii="Arial" w:hAnsi="Arial" w:cs="Arial"/>
          <w:sz w:val="18"/>
          <w:szCs w:val="18"/>
          <w:lang w:eastAsia="es-UY"/>
        </w:rPr>
        <w:t>Otros conocimientos de interés general para la organización se podrán comprobar con carta o informe de la jefatura a la que pertenece.</w:t>
      </w:r>
      <w:r w:rsidRPr="00700DF1">
        <w:rPr>
          <w:rFonts w:ascii="Arial" w:hAnsi="Arial" w:cs="Arial"/>
          <w:sz w:val="18"/>
          <w:szCs w:val="18"/>
          <w:lang w:eastAsia="es-UY"/>
        </w:rPr>
        <w:br/>
      </w:r>
    </w:p>
    <w:p w:rsidR="00F1559B" w:rsidRPr="00700DF1" w:rsidRDefault="00F1559B" w:rsidP="00A80940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>A los efectos de la valoración del concepto experiencia se tomarán en cuenta aquellas actividades que se encuentren documentadas. Para el caso de actividad en OSE que no</w:t>
      </w:r>
      <w:r w:rsidRPr="00700DF1">
        <w:rPr>
          <w:rFonts w:ascii="Arial" w:hAnsi="Arial" w:cs="Arial"/>
          <w:color w:val="FF0000"/>
          <w:sz w:val="18"/>
          <w:szCs w:val="18"/>
        </w:rPr>
        <w:t xml:space="preserve"> </w:t>
      </w:r>
      <w:r w:rsidRPr="00700DF1">
        <w:rPr>
          <w:rFonts w:ascii="Arial" w:hAnsi="Arial" w:cs="Arial"/>
          <w:sz w:val="18"/>
          <w:szCs w:val="18"/>
        </w:rPr>
        <w:t>se encuentre incluida en el legajo correspondiente, nota avalada por un superior que explicite cargos desempeñados y/o participación en proyectos o grupos de trabajo. Para comprobar experiencia en actividad privada carta con membrete de la empresa firmada y sellada que acredite tareas desarrolladas y tiempo trabajado.</w:t>
      </w:r>
    </w:p>
    <w:p w:rsidR="00F1559B" w:rsidRPr="00700DF1" w:rsidRDefault="00F1559B" w:rsidP="00A80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pacing w:val="-3"/>
          <w:sz w:val="18"/>
          <w:szCs w:val="18"/>
        </w:rPr>
      </w:pPr>
      <w:r w:rsidRPr="00700DF1">
        <w:rPr>
          <w:rFonts w:ascii="Arial" w:hAnsi="Arial" w:cs="Arial"/>
          <w:b/>
          <w:spacing w:val="-3"/>
          <w:sz w:val="18"/>
          <w:szCs w:val="18"/>
        </w:rPr>
        <w:lastRenderedPageBreak/>
        <w:t xml:space="preserve">IMPORTANTE: Toda la documentación que se adjunte será verificada con los originales en el momento que se le requiera. </w:t>
      </w:r>
    </w:p>
    <w:p w:rsidR="00A80940" w:rsidRPr="00700DF1" w:rsidRDefault="00A80940" w:rsidP="00A80940">
      <w:pPr>
        <w:pStyle w:val="Prrafodelista"/>
        <w:spacing w:line="360" w:lineRule="auto"/>
        <w:rPr>
          <w:rFonts w:ascii="Arial" w:hAnsi="Arial" w:cs="Arial"/>
          <w:b/>
          <w:sz w:val="18"/>
          <w:szCs w:val="18"/>
        </w:rPr>
      </w:pPr>
    </w:p>
    <w:p w:rsidR="007474BA" w:rsidRPr="00700DF1" w:rsidRDefault="007474BA" w:rsidP="00A80940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>VERIFICACIÓN DE LA DOCUMENTACIÓN</w:t>
      </w:r>
    </w:p>
    <w:p w:rsidR="007474BA" w:rsidRPr="00700DF1" w:rsidRDefault="007474BA" w:rsidP="00A8094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18"/>
          <w:szCs w:val="18"/>
          <w:lang w:eastAsia="es-UY"/>
        </w:rPr>
      </w:pPr>
      <w:r w:rsidRPr="00700DF1">
        <w:rPr>
          <w:rFonts w:ascii="Arial" w:eastAsia="Times New Roman" w:hAnsi="Arial" w:cs="Arial"/>
          <w:sz w:val="18"/>
          <w:szCs w:val="18"/>
          <w:lang w:eastAsia="es-UY"/>
        </w:rPr>
        <w:t xml:space="preserve">Personal de Sección Selección y Desarrollo de OSE Cordón o la Oficina Administrativa correspondiente en el interior, verificará lo enviado con los originales; para ello se agendará día y horario a establecer oportunamente. </w:t>
      </w:r>
    </w:p>
    <w:p w:rsidR="007474BA" w:rsidRPr="00700DF1" w:rsidRDefault="007474BA" w:rsidP="00A8094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 xml:space="preserve">La inscripción será válida únicamente si se cumple con: el correcto llenado del formulario que incluye el adjunto de la documentación requerida (debe recibir confirmación de la inscripción vía e-mail) y la presentación de los originales correspondientes en tiempo y forma estipulada. </w:t>
      </w:r>
    </w:p>
    <w:p w:rsidR="00696F4C" w:rsidRPr="00700DF1" w:rsidRDefault="007474BA" w:rsidP="00A80940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>El NO cumplimiento inhabilita la participación en el proceso de selección.</w:t>
      </w:r>
    </w:p>
    <w:p w:rsidR="00B23E23" w:rsidRPr="00700DF1" w:rsidRDefault="00B23E23" w:rsidP="00A80940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360E83" w:rsidRPr="00700DF1" w:rsidRDefault="00360E83" w:rsidP="00A80940">
      <w:pPr>
        <w:pStyle w:val="Sangradetextonormal"/>
        <w:numPr>
          <w:ilvl w:val="0"/>
          <w:numId w:val="15"/>
        </w:numPr>
        <w:spacing w:after="0" w:line="360" w:lineRule="auto"/>
        <w:rPr>
          <w:rFonts w:cs="Arial"/>
          <w:b/>
          <w:sz w:val="18"/>
          <w:szCs w:val="18"/>
        </w:rPr>
      </w:pPr>
      <w:r w:rsidRPr="00700DF1">
        <w:rPr>
          <w:rFonts w:cs="Arial"/>
          <w:b/>
          <w:sz w:val="18"/>
          <w:szCs w:val="18"/>
        </w:rPr>
        <w:t>PROCESO DE SELECCIÓN</w:t>
      </w:r>
    </w:p>
    <w:p w:rsidR="00360E83" w:rsidRPr="00700DF1" w:rsidRDefault="00360E83" w:rsidP="00A80940">
      <w:pPr>
        <w:pStyle w:val="Sangradetextonormal"/>
        <w:spacing w:after="0" w:line="360" w:lineRule="auto"/>
        <w:ind w:left="720"/>
        <w:rPr>
          <w:rFonts w:cs="Arial"/>
          <w:b/>
          <w:sz w:val="18"/>
          <w:szCs w:val="18"/>
        </w:rPr>
      </w:pPr>
    </w:p>
    <w:p w:rsidR="00360E83" w:rsidRPr="00700DF1" w:rsidRDefault="00360E83" w:rsidP="00A80940">
      <w:pPr>
        <w:pStyle w:val="Sangradetextonormal"/>
        <w:spacing w:after="0" w:line="360" w:lineRule="auto"/>
        <w:ind w:left="0"/>
        <w:rPr>
          <w:rFonts w:cs="Arial"/>
          <w:sz w:val="18"/>
          <w:szCs w:val="18"/>
        </w:rPr>
      </w:pPr>
      <w:r w:rsidRPr="00700DF1">
        <w:rPr>
          <w:rFonts w:cs="Arial"/>
          <w:sz w:val="18"/>
          <w:szCs w:val="18"/>
        </w:rPr>
        <w:t>La selección de los/as aspirante se realizará por Méritos y Antecedentes</w:t>
      </w:r>
    </w:p>
    <w:p w:rsidR="00360E83" w:rsidRPr="00700DF1" w:rsidRDefault="00360E83" w:rsidP="00A80940">
      <w:pPr>
        <w:pStyle w:val="Sangradetextonormal"/>
        <w:spacing w:after="0" w:line="360" w:lineRule="auto"/>
        <w:ind w:left="0"/>
        <w:jc w:val="center"/>
        <w:rPr>
          <w:rFonts w:cs="Arial"/>
          <w:b/>
          <w:sz w:val="18"/>
          <w:szCs w:val="18"/>
        </w:rPr>
      </w:pPr>
      <w:r w:rsidRPr="00700DF1">
        <w:rPr>
          <w:rFonts w:cs="Arial"/>
          <w:sz w:val="18"/>
          <w:szCs w:val="18"/>
        </w:rPr>
        <w:t xml:space="preserve">                          </w:t>
      </w:r>
    </w:p>
    <w:p w:rsidR="00360E83" w:rsidRPr="00700DF1" w:rsidRDefault="00360E83" w:rsidP="00A8094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 xml:space="preserve">Constituyen el Tribunal los siguientes integrantes:  </w:t>
      </w:r>
    </w:p>
    <w:p w:rsidR="00C37A76" w:rsidRPr="00700DF1" w:rsidRDefault="00C37A76" w:rsidP="00A8094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474BA" w:rsidRPr="00700DF1" w:rsidRDefault="00C37A76" w:rsidP="00A8094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>Ing. Agrimensor Javier García</w:t>
      </w:r>
    </w:p>
    <w:p w:rsidR="00360E83" w:rsidRPr="00700DF1" w:rsidRDefault="0068037B" w:rsidP="00A8094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Ing. Horacio Co</w:t>
      </w:r>
      <w:r w:rsidR="00387BEF" w:rsidRPr="00700DF1">
        <w:rPr>
          <w:rFonts w:ascii="Arial" w:hAnsi="Arial" w:cs="Arial"/>
          <w:sz w:val="18"/>
          <w:szCs w:val="18"/>
        </w:rPr>
        <w:t>sentino</w:t>
      </w:r>
    </w:p>
    <w:p w:rsidR="00360E83" w:rsidRPr="00700DF1" w:rsidRDefault="00C37A76" w:rsidP="00A8094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>Ing. Agrimensor Magali Martínez</w:t>
      </w:r>
    </w:p>
    <w:p w:rsidR="00360E83" w:rsidRPr="00700DF1" w:rsidRDefault="00C37A76" w:rsidP="00A8094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>Ing. César Fernández (Suplente)</w:t>
      </w:r>
    </w:p>
    <w:p w:rsidR="00360E83" w:rsidRPr="00700DF1" w:rsidRDefault="00360E83" w:rsidP="00A80940">
      <w:pPr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00DF1">
        <w:rPr>
          <w:rFonts w:ascii="Arial" w:hAnsi="Arial" w:cs="Arial"/>
          <w:b/>
          <w:bCs/>
          <w:sz w:val="18"/>
          <w:szCs w:val="18"/>
          <w:u w:val="single"/>
        </w:rPr>
        <w:t xml:space="preserve">Su desarrollo consta de </w:t>
      </w:r>
      <w:r w:rsidR="004E133A" w:rsidRPr="00700DF1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700DF1">
        <w:rPr>
          <w:rFonts w:ascii="Arial" w:hAnsi="Arial" w:cs="Arial"/>
          <w:b/>
          <w:bCs/>
          <w:sz w:val="18"/>
          <w:szCs w:val="18"/>
          <w:u w:val="single"/>
        </w:rPr>
        <w:t xml:space="preserve"> (cuatro) etapas:</w:t>
      </w:r>
    </w:p>
    <w:p w:rsidR="00360E83" w:rsidRPr="00700DF1" w:rsidRDefault="00360E83" w:rsidP="00A80940">
      <w:pPr>
        <w:spacing w:after="0"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72F2A" w:rsidRPr="00700DF1" w:rsidRDefault="00360E83" w:rsidP="00A8094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700DF1">
        <w:rPr>
          <w:rFonts w:ascii="Arial" w:hAnsi="Arial" w:cs="Arial"/>
          <w:bCs/>
          <w:color w:val="000000"/>
          <w:sz w:val="18"/>
          <w:szCs w:val="18"/>
        </w:rPr>
        <w:t xml:space="preserve">Evaluación de Méritos y Antecedentes --- Hasta </w:t>
      </w:r>
      <w:r w:rsidR="00972F2A" w:rsidRPr="00700DF1">
        <w:rPr>
          <w:rFonts w:ascii="Arial" w:hAnsi="Arial" w:cs="Arial"/>
          <w:bCs/>
          <w:color w:val="000000"/>
          <w:sz w:val="18"/>
          <w:szCs w:val="18"/>
        </w:rPr>
        <w:t>50</w:t>
      </w:r>
      <w:r w:rsidRPr="00700DF1">
        <w:rPr>
          <w:rFonts w:ascii="Arial" w:hAnsi="Arial" w:cs="Arial"/>
          <w:bCs/>
          <w:color w:val="000000"/>
          <w:sz w:val="18"/>
          <w:szCs w:val="18"/>
        </w:rPr>
        <w:t xml:space="preserve"> puntos.</w:t>
      </w:r>
    </w:p>
    <w:p w:rsidR="00972F2A" w:rsidRPr="00700DF1" w:rsidRDefault="00972F2A" w:rsidP="00A80940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</w:p>
    <w:p w:rsidR="00972F2A" w:rsidRPr="00700DF1" w:rsidRDefault="00972F2A" w:rsidP="00A8094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r w:rsidRPr="00700DF1">
        <w:rPr>
          <w:rFonts w:ascii="Arial" w:hAnsi="Arial" w:cs="Arial"/>
          <w:bCs/>
          <w:sz w:val="18"/>
          <w:szCs w:val="18"/>
        </w:rPr>
        <w:t>Evaluación Psicolaboral --- Hasta 20 puntos.</w:t>
      </w:r>
    </w:p>
    <w:p w:rsidR="00360E83" w:rsidRPr="00700DF1" w:rsidRDefault="00360E83" w:rsidP="00A80940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</w:p>
    <w:p w:rsidR="00CD314B" w:rsidRPr="00700DF1" w:rsidRDefault="00360E83" w:rsidP="00BE2EA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sz w:val="18"/>
          <w:szCs w:val="18"/>
        </w:rPr>
      </w:pPr>
      <w:r w:rsidRPr="00700DF1">
        <w:rPr>
          <w:rFonts w:ascii="Arial" w:hAnsi="Arial" w:cs="Arial"/>
          <w:bCs/>
          <w:color w:val="000000"/>
          <w:sz w:val="18"/>
          <w:szCs w:val="18"/>
        </w:rPr>
        <w:t xml:space="preserve">Entrevista con </w:t>
      </w:r>
      <w:r w:rsidR="00B21F80" w:rsidRPr="00700DF1">
        <w:rPr>
          <w:rFonts w:ascii="Arial" w:hAnsi="Arial" w:cs="Arial"/>
          <w:bCs/>
          <w:color w:val="000000"/>
          <w:sz w:val="18"/>
          <w:szCs w:val="18"/>
        </w:rPr>
        <w:t>T</w:t>
      </w:r>
      <w:r w:rsidRPr="00700DF1">
        <w:rPr>
          <w:rFonts w:ascii="Arial" w:hAnsi="Arial" w:cs="Arial"/>
          <w:bCs/>
          <w:color w:val="000000"/>
          <w:sz w:val="18"/>
          <w:szCs w:val="18"/>
        </w:rPr>
        <w:t xml:space="preserve">ribunal --- </w:t>
      </w:r>
      <w:r w:rsidR="00972F2A" w:rsidRPr="00700DF1">
        <w:rPr>
          <w:rFonts w:ascii="Arial" w:hAnsi="Arial" w:cs="Arial"/>
          <w:bCs/>
          <w:color w:val="000000"/>
          <w:sz w:val="18"/>
          <w:szCs w:val="18"/>
        </w:rPr>
        <w:t>Hasta 30</w:t>
      </w:r>
      <w:r w:rsidRPr="00700DF1">
        <w:rPr>
          <w:rFonts w:ascii="Arial" w:hAnsi="Arial" w:cs="Arial"/>
          <w:bCs/>
          <w:color w:val="000000"/>
          <w:sz w:val="18"/>
          <w:szCs w:val="18"/>
        </w:rPr>
        <w:t xml:space="preserve"> puntos.</w:t>
      </w:r>
      <w:r w:rsidRPr="00700DF1">
        <w:rPr>
          <w:rFonts w:ascii="Arial" w:hAnsi="Arial" w:cs="Arial"/>
          <w:bCs/>
          <w:color w:val="000000"/>
          <w:sz w:val="18"/>
          <w:szCs w:val="18"/>
        </w:rPr>
        <w:br/>
      </w:r>
    </w:p>
    <w:p w:rsidR="008900A4" w:rsidRPr="00700DF1" w:rsidRDefault="008900A4" w:rsidP="00A8094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 xml:space="preserve">8.1)  FORMACIÓN Y TRAYECTORIA LABORAL  </w:t>
      </w:r>
    </w:p>
    <w:p w:rsidR="0026156E" w:rsidRPr="00700DF1" w:rsidRDefault="0026156E" w:rsidP="00A809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442D" w:rsidRPr="00700DF1" w:rsidRDefault="008900A4" w:rsidP="00A809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es-UY"/>
        </w:rPr>
      </w:pPr>
      <w:r w:rsidRPr="00700DF1">
        <w:rPr>
          <w:rFonts w:ascii="Arial" w:hAnsi="Arial" w:cs="Arial"/>
          <w:color w:val="000000"/>
          <w:sz w:val="18"/>
          <w:szCs w:val="18"/>
          <w:lang w:eastAsia="es-UY"/>
        </w:rPr>
        <w:t xml:space="preserve">Se considera </w:t>
      </w:r>
      <w:r w:rsidRPr="00700DF1">
        <w:rPr>
          <w:rFonts w:ascii="Arial" w:hAnsi="Arial" w:cs="Arial"/>
          <w:b/>
          <w:color w:val="000000"/>
          <w:sz w:val="18"/>
          <w:szCs w:val="18"/>
          <w:lang w:eastAsia="es-UY"/>
        </w:rPr>
        <w:t>formación</w:t>
      </w:r>
      <w:r w:rsidRPr="00700DF1">
        <w:rPr>
          <w:rFonts w:ascii="Arial" w:hAnsi="Arial" w:cs="Arial"/>
          <w:color w:val="000000"/>
          <w:sz w:val="18"/>
          <w:szCs w:val="18"/>
          <w:lang w:eastAsia="es-UY"/>
        </w:rPr>
        <w:t xml:space="preserve"> toda capacitación adquirida por quien se postula con relación al cargo y </w:t>
      </w:r>
      <w:r w:rsidRPr="00700DF1">
        <w:rPr>
          <w:rFonts w:ascii="Arial" w:hAnsi="Arial" w:cs="Arial"/>
          <w:b/>
          <w:color w:val="000000"/>
          <w:sz w:val="18"/>
          <w:szCs w:val="18"/>
          <w:lang w:eastAsia="es-UY"/>
        </w:rPr>
        <w:t>trayectoria laboral</w:t>
      </w:r>
      <w:r w:rsidRPr="00700DF1">
        <w:rPr>
          <w:rFonts w:ascii="Arial" w:hAnsi="Arial" w:cs="Arial"/>
          <w:color w:val="000000"/>
          <w:sz w:val="18"/>
          <w:szCs w:val="18"/>
          <w:lang w:eastAsia="es-UY"/>
        </w:rPr>
        <w:t xml:space="preserve"> la experiencia acumulada por la persona en el desempeño de funciones y/o realización de tareas, ya sean éstas reconocidas formalmente por la Administración o certificadas </w:t>
      </w:r>
      <w:r w:rsidR="0088442D" w:rsidRPr="00700DF1">
        <w:rPr>
          <w:rFonts w:ascii="Arial" w:hAnsi="Arial" w:cs="Arial"/>
          <w:color w:val="000000"/>
          <w:sz w:val="18"/>
          <w:szCs w:val="18"/>
          <w:lang w:eastAsia="es-UY"/>
        </w:rPr>
        <w:t>por quien se las haya encargado.</w:t>
      </w:r>
    </w:p>
    <w:p w:rsidR="00B21F80" w:rsidRPr="00700DF1" w:rsidRDefault="00B21F80" w:rsidP="00A809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eastAsia="es-UY"/>
        </w:rPr>
      </w:pPr>
    </w:p>
    <w:tbl>
      <w:tblPr>
        <w:tblpPr w:leftFromText="141" w:rightFromText="141" w:vertAnchor="text" w:tblpX="-152" w:tblpY="174"/>
        <w:tblW w:w="98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"/>
        <w:gridCol w:w="993"/>
        <w:gridCol w:w="1716"/>
        <w:gridCol w:w="567"/>
        <w:gridCol w:w="4252"/>
        <w:gridCol w:w="677"/>
      </w:tblGrid>
      <w:tr w:rsidR="00696F4C" w:rsidRPr="00700DF1" w:rsidTr="00696F4C">
        <w:trPr>
          <w:trHeight w:val="289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ETAPA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Máx.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FACTOR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SUBFACTOR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Máx.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SUBFACTOR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Máx.</w:t>
            </w:r>
          </w:p>
        </w:tc>
      </w:tr>
      <w:tr w:rsidR="00696F4C" w:rsidRPr="00700DF1" w:rsidTr="00B21F80">
        <w:trPr>
          <w:trHeight w:val="1087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Formación y Trayectoria laboral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F4C" w:rsidRPr="00700DF1" w:rsidRDefault="00B21F80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Formación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 xml:space="preserve">Nivel Educativo por encima del requisito excluyente u otras carreras que aporten valor para la función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4C" w:rsidRPr="00BE2EA6" w:rsidRDefault="00B21F80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BE2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6F4C" w:rsidRPr="00BE2EA6" w:rsidRDefault="00696F4C" w:rsidP="00A8094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E2EA6">
              <w:rPr>
                <w:rFonts w:ascii="Arial" w:hAnsi="Arial" w:cs="Arial"/>
                <w:sz w:val="18"/>
                <w:szCs w:val="18"/>
              </w:rPr>
              <w:t>Maestrías vinculadas a la función</w:t>
            </w:r>
          </w:p>
          <w:p w:rsidR="00696F4C" w:rsidRPr="00BE2EA6" w:rsidRDefault="00696F4C" w:rsidP="00A8094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BE2EA6">
              <w:rPr>
                <w:rFonts w:ascii="Arial" w:hAnsi="Arial" w:cs="Arial"/>
                <w:sz w:val="18"/>
                <w:szCs w:val="18"/>
              </w:rPr>
              <w:t>Especialización o Postgrados de especialización vinculadas a la función</w:t>
            </w:r>
          </w:p>
          <w:p w:rsidR="00696F4C" w:rsidRPr="00BE2EA6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6C" w:rsidRPr="00BE2EA6" w:rsidRDefault="00B21F80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BE2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15</w:t>
            </w:r>
          </w:p>
          <w:p w:rsidR="00696F4C" w:rsidRPr="00BE2EA6" w:rsidRDefault="00696F4C" w:rsidP="00A80940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es-UY"/>
              </w:rPr>
            </w:pPr>
          </w:p>
        </w:tc>
      </w:tr>
      <w:tr w:rsidR="00696F4C" w:rsidRPr="00700DF1" w:rsidTr="00696F4C">
        <w:trPr>
          <w:trHeight w:val="937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Capacitación, Desarrollo y Perfeccionamiento relacionado con la función: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4C" w:rsidRPr="00700DF1" w:rsidRDefault="00B21F80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 xml:space="preserve">Se valorará 1 punto por curso de más de 3 horas y hasta 12 horas. Se valorará 2 puntos por curso de más de 12 horas y hasta 40 horas. Se valorará 4 puntos por curso de más de 40 horas.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F4C" w:rsidRPr="00700DF1" w:rsidRDefault="00B21F80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7</w:t>
            </w:r>
          </w:p>
        </w:tc>
      </w:tr>
      <w:tr w:rsidR="00696F4C" w:rsidRPr="00700DF1" w:rsidTr="00B21F80">
        <w:trPr>
          <w:trHeight w:val="1152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Cursos de interés general para el Organismo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F4C" w:rsidRPr="00700DF1" w:rsidRDefault="00B21F80" w:rsidP="00A8094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UY"/>
              </w:rPr>
            </w:pPr>
            <w:r w:rsidRPr="00700DF1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F4C" w:rsidRPr="00700DF1" w:rsidRDefault="00696F4C" w:rsidP="00A8094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0DF1">
              <w:rPr>
                <w:rFonts w:ascii="Arial" w:hAnsi="Arial" w:cs="Arial"/>
                <w:sz w:val="18"/>
                <w:szCs w:val="18"/>
              </w:rPr>
              <w:t xml:space="preserve">Se valorará 1 por curso de más 4 horas y hasta 10 horas </w:t>
            </w:r>
          </w:p>
          <w:p w:rsidR="00696F4C" w:rsidRPr="00700DF1" w:rsidRDefault="00696F4C" w:rsidP="00A8094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0DF1">
              <w:rPr>
                <w:rFonts w:ascii="Arial" w:hAnsi="Arial" w:cs="Arial"/>
                <w:sz w:val="18"/>
                <w:szCs w:val="18"/>
              </w:rPr>
              <w:t xml:space="preserve">Se valorará 1,5 por curso de más 10 horas y hasta 20 h </w:t>
            </w:r>
          </w:p>
          <w:p w:rsidR="00696F4C" w:rsidRPr="00700DF1" w:rsidRDefault="00696F4C" w:rsidP="00A80940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00DF1">
              <w:rPr>
                <w:rFonts w:ascii="Arial" w:hAnsi="Arial" w:cs="Arial"/>
                <w:sz w:val="18"/>
                <w:szCs w:val="18"/>
              </w:rPr>
              <w:t xml:space="preserve">Se valorará 2 por curso de más 20 horas </w:t>
            </w:r>
          </w:p>
          <w:p w:rsidR="00696F4C" w:rsidRPr="00700DF1" w:rsidRDefault="00696F4C" w:rsidP="00A8094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00D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F4C" w:rsidRPr="00700DF1" w:rsidRDefault="00B21F80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3</w:t>
            </w:r>
          </w:p>
        </w:tc>
      </w:tr>
      <w:tr w:rsidR="00696F4C" w:rsidRPr="00700DF1" w:rsidTr="00696F4C">
        <w:trPr>
          <w:trHeight w:val="117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Trayectoria</w:t>
            </w:r>
          </w:p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laboral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4C" w:rsidRPr="00700DF1" w:rsidRDefault="00B21F80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E</w:t>
            </w:r>
            <w:r w:rsidR="00B21F80"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xperiencia laboral relacionada a</w:t>
            </w: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l área a seleccionar</w:t>
            </w:r>
          </w:p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A modo de ejemplo se valorará experiencia laboral en:</w:t>
            </w:r>
          </w:p>
          <w:p w:rsidR="00696F4C" w:rsidRPr="00700DF1" w:rsidRDefault="00B21F80" w:rsidP="00A80940">
            <w:pPr>
              <w:pStyle w:val="Prrafodelista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Público</w:t>
            </w:r>
          </w:p>
          <w:p w:rsidR="00696F4C" w:rsidRPr="00700DF1" w:rsidRDefault="00B21F80" w:rsidP="00A80940">
            <w:pPr>
              <w:pStyle w:val="Prrafodelista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Privado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F4C" w:rsidRPr="00700DF1" w:rsidRDefault="0040243E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17</w:t>
            </w:r>
          </w:p>
        </w:tc>
      </w:tr>
      <w:tr w:rsidR="00696F4C" w:rsidRPr="00700DF1" w:rsidTr="00696F4C">
        <w:trPr>
          <w:trHeight w:val="50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Experiencia laboral relacionada con la función fuera del área (ámbito público o privado)</w:t>
            </w:r>
            <w:r w:rsidRPr="00700D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F4C" w:rsidRPr="00700DF1" w:rsidRDefault="0040243E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7</w:t>
            </w:r>
          </w:p>
        </w:tc>
      </w:tr>
      <w:tr w:rsidR="00696F4C" w:rsidRPr="00700DF1" w:rsidTr="00696F4C">
        <w:trPr>
          <w:trHeight w:val="39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6F4C" w:rsidRPr="00700DF1" w:rsidRDefault="00696F4C" w:rsidP="00A8094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</w:pPr>
            <w:r w:rsidRPr="00700D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Evaluación de desempeño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F4C" w:rsidRPr="00700DF1" w:rsidRDefault="00B21F80" w:rsidP="00A8094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UY"/>
              </w:rPr>
            </w:pPr>
            <w:r w:rsidRPr="00BE2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UY"/>
              </w:rPr>
              <w:t>1</w:t>
            </w:r>
          </w:p>
        </w:tc>
      </w:tr>
    </w:tbl>
    <w:p w:rsidR="00696F4C" w:rsidRPr="00700DF1" w:rsidRDefault="00696F4C" w:rsidP="00A80940">
      <w:pPr>
        <w:spacing w:line="360" w:lineRule="auto"/>
        <w:rPr>
          <w:rFonts w:ascii="Arial" w:hAnsi="Arial" w:cs="Arial"/>
          <w:sz w:val="18"/>
          <w:szCs w:val="18"/>
        </w:rPr>
      </w:pPr>
    </w:p>
    <w:p w:rsidR="00A17024" w:rsidRPr="00700DF1" w:rsidRDefault="00A17024" w:rsidP="00A80940">
      <w:pPr>
        <w:spacing w:line="360" w:lineRule="auto"/>
        <w:rPr>
          <w:rFonts w:ascii="Arial" w:eastAsia="Times New Roman" w:hAnsi="Arial" w:cs="Arial"/>
          <w:sz w:val="18"/>
          <w:szCs w:val="18"/>
          <w:lang w:eastAsia="es-UY"/>
        </w:rPr>
      </w:pPr>
    </w:p>
    <w:p w:rsidR="00501BE0" w:rsidRPr="00700DF1" w:rsidRDefault="00501BE0" w:rsidP="00A80940">
      <w:pPr>
        <w:spacing w:line="360" w:lineRule="auto"/>
        <w:rPr>
          <w:rFonts w:ascii="Arial" w:eastAsia="Times New Roman" w:hAnsi="Arial" w:cs="Arial"/>
          <w:sz w:val="18"/>
          <w:szCs w:val="18"/>
          <w:lang w:eastAsia="es-UY"/>
        </w:rPr>
      </w:pPr>
      <w:r w:rsidRPr="00700DF1">
        <w:rPr>
          <w:rFonts w:ascii="Arial" w:eastAsia="Times New Roman" w:hAnsi="Arial" w:cs="Arial"/>
          <w:sz w:val="18"/>
          <w:szCs w:val="18"/>
          <w:lang w:eastAsia="es-UY"/>
        </w:rPr>
        <w:t>En caso que se verifique la existencia de faltas graves y muy graves en el legajo funcional del/la concursante, se procederá al descuento en el puntaje obtenido por el mismo en el factor Formación y Trayectoria Laboral, según intervalo previo a la fecha de finalización del período de inscripción, en que se haya interpuesto la suspensión:</w:t>
      </w:r>
      <w:r w:rsidRPr="00700DF1">
        <w:rPr>
          <w:rFonts w:ascii="Arial" w:eastAsia="Times New Roman" w:hAnsi="Arial" w:cs="Arial"/>
          <w:sz w:val="18"/>
          <w:szCs w:val="18"/>
          <w:lang w:eastAsia="es-UY"/>
        </w:rPr>
        <w:br/>
      </w:r>
      <w:r w:rsidRPr="00700DF1">
        <w:rPr>
          <w:rFonts w:ascii="Arial" w:eastAsia="Times New Roman" w:hAnsi="Arial" w:cs="Arial"/>
          <w:sz w:val="18"/>
          <w:szCs w:val="18"/>
          <w:lang w:eastAsia="es-UY"/>
        </w:rPr>
        <w:lastRenderedPageBreak/>
        <w:br/>
        <w:t>Hasta 18 meses ----- 4 pts.</w:t>
      </w:r>
    </w:p>
    <w:p w:rsidR="00501BE0" w:rsidRPr="00700DF1" w:rsidRDefault="00501BE0" w:rsidP="00A8094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es-UY"/>
        </w:rPr>
      </w:pPr>
      <w:r w:rsidRPr="00700DF1">
        <w:rPr>
          <w:rFonts w:ascii="Arial" w:eastAsia="Times New Roman" w:hAnsi="Arial" w:cs="Arial"/>
          <w:sz w:val="18"/>
          <w:szCs w:val="18"/>
          <w:lang w:eastAsia="es-UY"/>
        </w:rPr>
        <w:t>Entre 18 y 36 meses ----2 pts.</w:t>
      </w:r>
    </w:p>
    <w:p w:rsidR="00A17024" w:rsidRPr="00700DF1" w:rsidRDefault="00A17024" w:rsidP="00A80940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</w:p>
    <w:p w:rsidR="00A17024" w:rsidRPr="00700DF1" w:rsidRDefault="00A17024" w:rsidP="00A80940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</w:p>
    <w:p w:rsidR="00B21F80" w:rsidRPr="00700DF1" w:rsidRDefault="00B21F80" w:rsidP="001C33AB">
      <w:pPr>
        <w:pStyle w:val="Default"/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>8.2) EVALUACIÓN PSICOLABORAL</w:t>
      </w:r>
      <w:r w:rsidR="00CD314B" w:rsidRPr="00700DF1">
        <w:rPr>
          <w:rFonts w:ascii="Arial" w:hAnsi="Arial" w:cs="Arial"/>
          <w:b/>
          <w:sz w:val="18"/>
          <w:szCs w:val="18"/>
        </w:rPr>
        <w:t>:</w:t>
      </w:r>
      <w:r w:rsidRPr="00700DF1">
        <w:rPr>
          <w:rFonts w:ascii="Arial" w:hAnsi="Arial" w:cs="Arial"/>
          <w:b/>
          <w:sz w:val="18"/>
          <w:szCs w:val="18"/>
        </w:rPr>
        <w:t xml:space="preserve"> - Puntaje</w:t>
      </w:r>
      <w:r w:rsidRPr="00700DF1">
        <w:rPr>
          <w:rFonts w:ascii="Arial" w:hAnsi="Arial" w:cs="Arial"/>
          <w:b/>
          <w:bCs/>
          <w:sz w:val="18"/>
          <w:szCs w:val="18"/>
        </w:rPr>
        <w:t xml:space="preserve"> máximo 20</w:t>
      </w:r>
    </w:p>
    <w:p w:rsidR="00B21F80" w:rsidRPr="00700DF1" w:rsidRDefault="00B21F80" w:rsidP="00A80940">
      <w:pPr>
        <w:spacing w:line="360" w:lineRule="auto"/>
        <w:ind w:left="2124" w:firstLine="708"/>
        <w:rPr>
          <w:rFonts w:ascii="Arial" w:hAnsi="Arial" w:cs="Arial"/>
          <w:b/>
          <w:sz w:val="18"/>
          <w:szCs w:val="18"/>
        </w:rPr>
      </w:pPr>
      <w:r w:rsidRPr="00700DF1">
        <w:rPr>
          <w:rFonts w:ascii="Arial" w:hAnsi="Arial" w:cs="Arial"/>
          <w:b/>
          <w:bCs/>
          <w:color w:val="000000"/>
          <w:sz w:val="18"/>
          <w:szCs w:val="18"/>
        </w:rPr>
        <w:softHyphen/>
      </w:r>
      <w:r w:rsidR="00CD314B" w:rsidRPr="00700DF1">
        <w:rPr>
          <w:rFonts w:ascii="Arial" w:hAnsi="Arial" w:cs="Arial"/>
          <w:b/>
          <w:bCs/>
          <w:color w:val="000000"/>
          <w:sz w:val="18"/>
          <w:szCs w:val="18"/>
        </w:rPr>
        <w:t xml:space="preserve">       </w:t>
      </w:r>
      <w:r w:rsidR="00A30CA8" w:rsidRPr="00700DF1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</w:t>
      </w:r>
      <w:r w:rsidR="00CD314B" w:rsidRPr="00700DF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700DF1">
        <w:rPr>
          <w:rFonts w:ascii="Arial" w:hAnsi="Arial" w:cs="Arial"/>
          <w:b/>
          <w:bCs/>
          <w:color w:val="000000"/>
          <w:sz w:val="18"/>
          <w:szCs w:val="18"/>
        </w:rPr>
        <w:t>- Puntaje mínimo 6</w:t>
      </w:r>
    </w:p>
    <w:p w:rsidR="00B21F80" w:rsidRPr="00700DF1" w:rsidRDefault="00B21F80" w:rsidP="00A80940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 xml:space="preserve">Los postulantes que hayan pasado las etapas previas, serán convocados/as para realizar una Evaluación Psicolaboral, con aplicación de Baterías de test y Entrevistas personales, a fin de determinar el grado de ajuste al perfil del cargo. </w:t>
      </w:r>
    </w:p>
    <w:p w:rsidR="00B21F80" w:rsidRPr="00700DF1" w:rsidRDefault="00B21F80" w:rsidP="00A80940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 xml:space="preserve">La Evaluación se realizará a través de un Sistema de Competencias, con el cual se indague el nivel de desarrollo de las competencias claves definidas para la función. </w:t>
      </w:r>
    </w:p>
    <w:p w:rsidR="00A17024" w:rsidRPr="00700DF1" w:rsidRDefault="00B21F80" w:rsidP="00A17024">
      <w:pPr>
        <w:pStyle w:val="Textoindependiente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>Se otorgará a cada uno, un puntaje de acuerdo al resultado global del desarrollo de las competencias en los niveles requeridos.</w:t>
      </w:r>
      <w:r w:rsidRPr="00700DF1">
        <w:rPr>
          <w:rFonts w:ascii="Arial" w:hAnsi="Arial" w:cs="Arial"/>
          <w:sz w:val="18"/>
          <w:szCs w:val="18"/>
        </w:rPr>
        <w:br/>
      </w:r>
    </w:p>
    <w:p w:rsidR="001B1F9A" w:rsidRPr="00700DF1" w:rsidRDefault="00F90F1A" w:rsidP="001C33AB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b/>
          <w:bCs/>
          <w:sz w:val="18"/>
          <w:szCs w:val="18"/>
        </w:rPr>
        <w:t>8.3</w:t>
      </w:r>
      <w:r w:rsidR="001B1F9A" w:rsidRPr="00700DF1">
        <w:rPr>
          <w:rFonts w:ascii="Arial" w:hAnsi="Arial" w:cs="Arial"/>
          <w:b/>
          <w:bCs/>
          <w:sz w:val="18"/>
          <w:szCs w:val="18"/>
        </w:rPr>
        <w:t xml:space="preserve">) ENTREVISTA CON EL TRIBUNAL - </w:t>
      </w:r>
      <w:r w:rsidR="00B21F80" w:rsidRPr="00700DF1">
        <w:rPr>
          <w:rFonts w:ascii="Arial" w:hAnsi="Arial" w:cs="Arial"/>
          <w:b/>
          <w:bCs/>
          <w:sz w:val="18"/>
          <w:szCs w:val="18"/>
        </w:rPr>
        <w:t>Puntaje máximo 30</w:t>
      </w:r>
      <w:r w:rsidR="001B1F9A" w:rsidRPr="00700DF1">
        <w:rPr>
          <w:rFonts w:ascii="Arial" w:hAnsi="Arial" w:cs="Arial"/>
          <w:b/>
          <w:bCs/>
          <w:sz w:val="18"/>
          <w:szCs w:val="18"/>
        </w:rPr>
        <w:t xml:space="preserve"> puntos </w:t>
      </w:r>
    </w:p>
    <w:p w:rsidR="001B1F9A" w:rsidRPr="00700DF1" w:rsidRDefault="001B1F9A" w:rsidP="00A809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</w:t>
      </w:r>
      <w:r w:rsidRPr="00700DF1">
        <w:rPr>
          <w:rFonts w:ascii="Arial" w:hAnsi="Arial" w:cs="Arial"/>
          <w:b/>
          <w:bCs/>
          <w:sz w:val="18"/>
          <w:szCs w:val="18"/>
          <w:highlight w:val="yellow"/>
        </w:rPr>
        <w:t xml:space="preserve"> </w:t>
      </w:r>
    </w:p>
    <w:p w:rsidR="001B1F9A" w:rsidRPr="00700DF1" w:rsidRDefault="001B1F9A" w:rsidP="00A809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 xml:space="preserve">Se realizará una instancia donde los/as candidatos/as serán entrevistados/as por la Analista de Selección y Desarrollo y evaluados por el Tribunal designado para actuar en el concurso. El objetivo de esta instancia será indagar las habilidades técnicas requeridas para la función a cubrir así como apreciar el nivel de adecuación del o la postulante y otros aspectos que se consideren relevantes para cumplir la tarea. </w:t>
      </w:r>
    </w:p>
    <w:p w:rsidR="00A17024" w:rsidRPr="00700DF1" w:rsidRDefault="00A17024" w:rsidP="00A809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05E6C" w:rsidRPr="00700DF1" w:rsidRDefault="00205E6C" w:rsidP="00A80940">
      <w:pPr>
        <w:pStyle w:val="Textoindependiente"/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b/>
          <w:sz w:val="18"/>
          <w:szCs w:val="18"/>
        </w:rPr>
        <w:t>ELABORACIÓN DEL RESULTADO FINAL</w:t>
      </w:r>
    </w:p>
    <w:p w:rsidR="00205E6C" w:rsidRPr="00700DF1" w:rsidRDefault="00205E6C" w:rsidP="00A8094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>Cumplido el proceso de selección y en base a la sumatoria de los puntajes logrados por cada postulante, se confeccionará la nómina final de seleccionados, en orden decreciente de puntajes finales.</w:t>
      </w:r>
    </w:p>
    <w:p w:rsidR="00205E6C" w:rsidRPr="00700DF1" w:rsidRDefault="00205E6C" w:rsidP="00A80940">
      <w:pPr>
        <w:spacing w:line="360" w:lineRule="auto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 xml:space="preserve">En caso de empate se considerará por su orden los puntajes obtenidos en los factores Formación y Trayectoria Laboral, Entrevista con Tribunal y Psicolaboral. </w:t>
      </w:r>
    </w:p>
    <w:p w:rsidR="00205E6C" w:rsidRPr="00700DF1" w:rsidRDefault="00205E6C" w:rsidP="00A809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>Si aun así existiere igualdad laudará el Tribunal en informe fundado.</w:t>
      </w:r>
    </w:p>
    <w:p w:rsidR="00A80940" w:rsidRPr="00700DF1" w:rsidRDefault="00A80940" w:rsidP="00A8094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E3C30" w:rsidRPr="00700DF1" w:rsidRDefault="006E3C30" w:rsidP="00A80940">
      <w:pPr>
        <w:pStyle w:val="Prrafodelista"/>
        <w:numPr>
          <w:ilvl w:val="0"/>
          <w:numId w:val="15"/>
        </w:numPr>
        <w:spacing w:line="360" w:lineRule="auto"/>
        <w:rPr>
          <w:rFonts w:ascii="Arial" w:eastAsia="Times New Roman" w:hAnsi="Arial" w:cs="Arial"/>
          <w:b/>
          <w:sz w:val="18"/>
          <w:szCs w:val="18"/>
          <w:lang w:eastAsia="es-UY"/>
        </w:rPr>
      </w:pPr>
      <w:r w:rsidRPr="00700DF1">
        <w:rPr>
          <w:rFonts w:ascii="Arial" w:eastAsia="Times New Roman" w:hAnsi="Arial" w:cs="Arial"/>
          <w:b/>
          <w:sz w:val="18"/>
          <w:szCs w:val="18"/>
          <w:lang w:eastAsia="es-UY"/>
        </w:rPr>
        <w:t xml:space="preserve">CONVOCATORIAS Y COMUNICACIONES </w:t>
      </w:r>
    </w:p>
    <w:p w:rsidR="006E3C30" w:rsidRPr="00700DF1" w:rsidRDefault="006E3C30" w:rsidP="00A80940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es-UY"/>
        </w:rPr>
      </w:pPr>
      <w:r w:rsidRPr="00700DF1">
        <w:rPr>
          <w:rFonts w:ascii="Arial" w:eastAsia="Times New Roman" w:hAnsi="Arial" w:cs="Arial"/>
          <w:sz w:val="18"/>
          <w:szCs w:val="18"/>
          <w:lang w:eastAsia="es-UY"/>
        </w:rPr>
        <w:t>La convocatoria a postulantes a cada etapa del concurso así como todas las comunicaciones referentes al concurso se realizarán a través de intranet. Se podrán realizar comunicaciones a través de correo electrónico o por vía telefónica.</w:t>
      </w:r>
    </w:p>
    <w:p w:rsidR="006E3C30" w:rsidRPr="00700DF1" w:rsidRDefault="006E3C30" w:rsidP="00A80940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es-UY"/>
        </w:rPr>
      </w:pPr>
      <w:r w:rsidRPr="00700DF1">
        <w:rPr>
          <w:rFonts w:ascii="Arial" w:eastAsia="Times New Roman" w:hAnsi="Arial" w:cs="Arial"/>
          <w:sz w:val="18"/>
          <w:szCs w:val="18"/>
          <w:lang w:eastAsia="es-UY"/>
        </w:rPr>
        <w:t xml:space="preserve"> Será de responsabilidad exclusiva de las personas que se postulen informarse del pasaje a las instancias establecidas en las Bases del llamado y del lugar y horario de las diferentes etapas.</w:t>
      </w:r>
    </w:p>
    <w:p w:rsidR="006E3C30" w:rsidRPr="00700DF1" w:rsidRDefault="006E3C30" w:rsidP="00A8094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lastRenderedPageBreak/>
        <w:t>Por el hecho de registrar su inscripción el/la postulante acepta los términos y condiciones establecidos en las bases del presente concurso.</w:t>
      </w:r>
    </w:p>
    <w:p w:rsidR="006E3C30" w:rsidRPr="00700DF1" w:rsidRDefault="006E3C30" w:rsidP="00A80940">
      <w:pPr>
        <w:spacing w:line="360" w:lineRule="auto"/>
        <w:rPr>
          <w:rStyle w:val="Hipervnculo"/>
          <w:rFonts w:ascii="Arial" w:eastAsia="Times New Roman" w:hAnsi="Arial" w:cs="Arial"/>
          <w:b/>
          <w:color w:val="9CC2E5" w:themeColor="accent1" w:themeTint="99"/>
          <w:sz w:val="18"/>
          <w:szCs w:val="18"/>
          <w:lang w:eastAsia="es-UY"/>
        </w:rPr>
      </w:pPr>
      <w:r w:rsidRPr="00700DF1">
        <w:rPr>
          <w:rFonts w:ascii="Arial" w:eastAsia="Times New Roman" w:hAnsi="Arial" w:cs="Arial"/>
          <w:sz w:val="18"/>
          <w:szCs w:val="18"/>
          <w:lang w:eastAsia="es-UY"/>
        </w:rPr>
        <w:t xml:space="preserve">Todas las consultas deberán realizarse a través de la dirección de correo electrónico: </w:t>
      </w:r>
      <w:hyperlink r:id="rId9" w:history="1">
        <w:r w:rsidRPr="00700DF1">
          <w:rPr>
            <w:rStyle w:val="Hipervnculo"/>
            <w:rFonts w:ascii="Arial" w:eastAsia="Times New Roman" w:hAnsi="Arial" w:cs="Arial"/>
            <w:b/>
            <w:color w:val="9CC2E5" w:themeColor="accent1" w:themeTint="99"/>
            <w:sz w:val="18"/>
            <w:szCs w:val="18"/>
            <w:lang w:eastAsia="es-UY"/>
          </w:rPr>
          <w:t>concursoseleccionydesarrollo@ose.com.uy</w:t>
        </w:r>
      </w:hyperlink>
    </w:p>
    <w:p w:rsidR="00A17024" w:rsidRPr="00700DF1" w:rsidRDefault="00A17024" w:rsidP="00A80940">
      <w:pPr>
        <w:pStyle w:val="Prrafodelista"/>
        <w:spacing w:after="0" w:line="360" w:lineRule="auto"/>
        <w:ind w:left="0"/>
        <w:rPr>
          <w:rFonts w:ascii="Arial" w:hAnsi="Arial" w:cs="Arial"/>
          <w:b/>
          <w:color w:val="5B9BD5" w:themeColor="accent1"/>
          <w:sz w:val="18"/>
          <w:szCs w:val="18"/>
          <w:u w:val="single"/>
        </w:rPr>
      </w:pPr>
    </w:p>
    <w:p w:rsidR="006E3C30" w:rsidRPr="00700DF1" w:rsidRDefault="006E3C30" w:rsidP="00A80940">
      <w:pPr>
        <w:pStyle w:val="Prrafodelista"/>
        <w:spacing w:after="0" w:line="36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700DF1">
        <w:rPr>
          <w:rFonts w:ascii="Arial" w:hAnsi="Arial" w:cs="Arial"/>
          <w:b/>
          <w:color w:val="5B9BD5" w:themeColor="accent1"/>
          <w:sz w:val="18"/>
          <w:szCs w:val="18"/>
          <w:u w:val="single"/>
        </w:rPr>
        <w:t xml:space="preserve">CRONOGRAMA  </w:t>
      </w:r>
      <w:r w:rsidRPr="00700DF1">
        <w:rPr>
          <w:rFonts w:ascii="Arial" w:hAnsi="Arial" w:cs="Arial"/>
          <w:b/>
          <w:sz w:val="18"/>
          <w:szCs w:val="18"/>
          <w:u w:val="single"/>
        </w:rPr>
        <w:t xml:space="preserve">               </w:t>
      </w:r>
    </w:p>
    <w:p w:rsidR="006E3C30" w:rsidRPr="00700DF1" w:rsidRDefault="006E3C30" w:rsidP="00A80940">
      <w:pPr>
        <w:pStyle w:val="Prrafodelista"/>
        <w:spacing w:after="0" w:line="360" w:lineRule="auto"/>
        <w:ind w:left="0"/>
        <w:rPr>
          <w:rFonts w:ascii="Arial" w:hAnsi="Arial" w:cs="Arial"/>
          <w:b/>
          <w:sz w:val="18"/>
          <w:szCs w:val="18"/>
        </w:rPr>
      </w:pPr>
    </w:p>
    <w:tbl>
      <w:tblPr>
        <w:tblW w:w="9055" w:type="dxa"/>
        <w:tblInd w:w="-5" w:type="dxa"/>
        <w:tblLook w:val="04A0" w:firstRow="1" w:lastRow="0" w:firstColumn="1" w:lastColumn="0" w:noHBand="0" w:noVBand="1"/>
      </w:tblPr>
      <w:tblGrid>
        <w:gridCol w:w="4575"/>
        <w:gridCol w:w="4480"/>
      </w:tblGrid>
      <w:tr w:rsidR="006E3C30" w:rsidRPr="00700DF1" w:rsidTr="00952454">
        <w:trPr>
          <w:trHeight w:val="271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00DF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Actividad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00DF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Fecha</w:t>
            </w:r>
          </w:p>
        </w:tc>
      </w:tr>
      <w:tr w:rsidR="006E3C30" w:rsidRPr="00700DF1" w:rsidTr="00952454">
        <w:trPr>
          <w:trHeight w:val="271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EEAF6" w:themeFill="accent1" w:themeFillTint="33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00DF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Período de inscripción </w:t>
            </w:r>
          </w:p>
        </w:tc>
        <w:tc>
          <w:tcPr>
            <w:tcW w:w="448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3C30" w:rsidRPr="00700DF1" w:rsidRDefault="00A602CE" w:rsidP="00A80940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04/09/2023 al 18/09/2023</w:t>
            </w:r>
          </w:p>
        </w:tc>
      </w:tr>
      <w:tr w:rsidR="006E3C30" w:rsidRPr="00700DF1" w:rsidTr="00952454">
        <w:trPr>
          <w:trHeight w:val="81"/>
        </w:trPr>
        <w:tc>
          <w:tcPr>
            <w:tcW w:w="4575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4480" w:type="dxa"/>
            <w:tcBorders>
              <w:right w:val="single" w:sz="4" w:space="0" w:color="auto"/>
            </w:tcBorders>
            <w:shd w:val="clear" w:color="auto" w:fill="auto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3C30" w:rsidRPr="00700DF1" w:rsidTr="00952454">
        <w:trPr>
          <w:trHeight w:val="287"/>
        </w:trPr>
        <w:tc>
          <w:tcPr>
            <w:tcW w:w="4575" w:type="dxa"/>
            <w:tcBorders>
              <w:left w:val="single" w:sz="4" w:space="0" w:color="auto"/>
              <w:right w:val="single" w:sz="4" w:space="0" w:color="7F7F7F"/>
            </w:tcBorders>
            <w:shd w:val="clear" w:color="auto" w:fill="DEEAF6" w:themeFill="accent1" w:themeFillTint="33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00DF1">
              <w:rPr>
                <w:rFonts w:ascii="Arial" w:hAnsi="Arial" w:cs="Arial"/>
                <w:bCs/>
                <w:iCs/>
                <w:sz w:val="18"/>
                <w:szCs w:val="18"/>
                <w:shd w:val="clear" w:color="auto" w:fill="DEEAF6" w:themeFill="accent1" w:themeFillTint="33"/>
              </w:rPr>
              <w:t xml:space="preserve">Período para verificar documentación                       </w:t>
            </w:r>
            <w:r w:rsidRPr="00700DF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           </w:t>
            </w:r>
          </w:p>
        </w:tc>
        <w:tc>
          <w:tcPr>
            <w:tcW w:w="448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DF1">
              <w:rPr>
                <w:rFonts w:ascii="Arial" w:hAnsi="Arial" w:cs="Arial"/>
                <w:b/>
                <w:sz w:val="18"/>
                <w:szCs w:val="18"/>
              </w:rPr>
              <w:t>A confirmar</w:t>
            </w:r>
          </w:p>
        </w:tc>
      </w:tr>
      <w:tr w:rsidR="006E3C30" w:rsidRPr="00700DF1" w:rsidTr="00952454">
        <w:trPr>
          <w:trHeight w:val="98"/>
        </w:trPr>
        <w:tc>
          <w:tcPr>
            <w:tcW w:w="4575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4480" w:type="dxa"/>
            <w:tcBorders>
              <w:right w:val="single" w:sz="4" w:space="0" w:color="auto"/>
            </w:tcBorders>
            <w:shd w:val="clear" w:color="auto" w:fill="auto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3C30" w:rsidRPr="00700DF1" w:rsidTr="004805D8">
        <w:trPr>
          <w:trHeight w:val="98"/>
        </w:trPr>
        <w:tc>
          <w:tcPr>
            <w:tcW w:w="4575" w:type="dxa"/>
            <w:tcBorders>
              <w:left w:val="single" w:sz="4" w:space="0" w:color="auto"/>
              <w:right w:val="single" w:sz="4" w:space="0" w:color="7F7F7F"/>
            </w:tcBorders>
            <w:shd w:val="clear" w:color="auto" w:fill="DEEAF6" w:themeFill="accent1" w:themeFillTint="33"/>
          </w:tcPr>
          <w:p w:rsidR="006E3C30" w:rsidRPr="00700DF1" w:rsidRDefault="00B05B48" w:rsidP="00A8094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00DF1">
              <w:rPr>
                <w:rFonts w:ascii="Arial" w:hAnsi="Arial" w:cs="Arial"/>
                <w:bCs/>
                <w:iCs/>
                <w:sz w:val="18"/>
                <w:szCs w:val="18"/>
              </w:rPr>
              <w:t>Entrevista psicolaboral</w:t>
            </w:r>
          </w:p>
        </w:tc>
        <w:tc>
          <w:tcPr>
            <w:tcW w:w="448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DF1">
              <w:rPr>
                <w:rFonts w:ascii="Arial" w:hAnsi="Arial" w:cs="Arial"/>
                <w:b/>
                <w:sz w:val="18"/>
                <w:szCs w:val="18"/>
              </w:rPr>
              <w:t>A confirmar</w:t>
            </w:r>
          </w:p>
        </w:tc>
      </w:tr>
      <w:tr w:rsidR="006E3C30" w:rsidRPr="00700DF1" w:rsidTr="004805D8">
        <w:trPr>
          <w:trHeight w:val="287"/>
        </w:trPr>
        <w:tc>
          <w:tcPr>
            <w:tcW w:w="4575" w:type="dxa"/>
            <w:tcBorders>
              <w:left w:val="single" w:sz="4" w:space="0" w:color="auto"/>
              <w:right w:val="single" w:sz="4" w:space="0" w:color="7F7F7F"/>
            </w:tcBorders>
            <w:shd w:val="clear" w:color="auto" w:fill="FFFFFF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4480" w:type="dxa"/>
            <w:tcBorders>
              <w:right w:val="single" w:sz="4" w:space="0" w:color="auto"/>
            </w:tcBorders>
            <w:shd w:val="clear" w:color="auto" w:fill="auto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3C30" w:rsidRPr="00700DF1" w:rsidTr="004805D8">
        <w:trPr>
          <w:trHeight w:val="121"/>
        </w:trPr>
        <w:tc>
          <w:tcPr>
            <w:tcW w:w="4575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EEAF6" w:themeFill="accent1" w:themeFillTint="33"/>
          </w:tcPr>
          <w:p w:rsidR="006E3C30" w:rsidRPr="00700DF1" w:rsidRDefault="00B05B48" w:rsidP="00A80940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00DF1">
              <w:rPr>
                <w:rFonts w:ascii="Arial" w:hAnsi="Arial" w:cs="Arial"/>
                <w:bCs/>
                <w:iCs/>
                <w:sz w:val="18"/>
                <w:szCs w:val="18"/>
              </w:rPr>
              <w:t>Entrevista con tribunal</w:t>
            </w:r>
          </w:p>
        </w:tc>
        <w:tc>
          <w:tcPr>
            <w:tcW w:w="4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3C30" w:rsidRPr="00700DF1" w:rsidRDefault="006E3C30" w:rsidP="00A80940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DF1">
              <w:rPr>
                <w:rFonts w:ascii="Arial" w:hAnsi="Arial" w:cs="Arial"/>
                <w:b/>
                <w:sz w:val="18"/>
                <w:szCs w:val="18"/>
              </w:rPr>
              <w:t>A confirmar</w:t>
            </w:r>
          </w:p>
        </w:tc>
      </w:tr>
    </w:tbl>
    <w:p w:rsidR="006E3C30" w:rsidRPr="00700DF1" w:rsidRDefault="006E3C30" w:rsidP="00A80940">
      <w:pPr>
        <w:spacing w:line="360" w:lineRule="auto"/>
        <w:rPr>
          <w:rFonts w:ascii="Arial" w:hAnsi="Arial" w:cs="Arial"/>
          <w:sz w:val="18"/>
          <w:szCs w:val="18"/>
        </w:rPr>
      </w:pPr>
    </w:p>
    <w:p w:rsidR="008F5FCF" w:rsidRPr="00700DF1" w:rsidRDefault="008F5FCF" w:rsidP="00A80940">
      <w:pPr>
        <w:spacing w:line="360" w:lineRule="auto"/>
        <w:rPr>
          <w:rFonts w:ascii="Arial" w:hAnsi="Arial" w:cs="Arial"/>
          <w:sz w:val="18"/>
          <w:szCs w:val="18"/>
        </w:rPr>
      </w:pPr>
    </w:p>
    <w:p w:rsidR="008F5FCF" w:rsidRPr="00700DF1" w:rsidRDefault="008F5FCF" w:rsidP="00A80940">
      <w:pPr>
        <w:spacing w:line="360" w:lineRule="auto"/>
        <w:rPr>
          <w:rFonts w:ascii="Arial" w:hAnsi="Arial" w:cs="Arial"/>
          <w:sz w:val="18"/>
          <w:szCs w:val="18"/>
        </w:rPr>
      </w:pPr>
    </w:p>
    <w:p w:rsidR="008F5FCF" w:rsidRPr="00700DF1" w:rsidRDefault="008F5FCF" w:rsidP="00A80940">
      <w:pPr>
        <w:spacing w:line="360" w:lineRule="auto"/>
        <w:rPr>
          <w:rFonts w:ascii="Arial" w:hAnsi="Arial" w:cs="Arial"/>
          <w:sz w:val="18"/>
          <w:szCs w:val="18"/>
        </w:rPr>
      </w:pPr>
    </w:p>
    <w:p w:rsidR="008F5FCF" w:rsidRPr="00700DF1" w:rsidRDefault="008F5FCF" w:rsidP="00A8094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700DF1">
        <w:rPr>
          <w:rFonts w:ascii="Arial" w:hAnsi="Arial" w:cs="Arial"/>
          <w:sz w:val="18"/>
          <w:szCs w:val="18"/>
        </w:rPr>
        <w:t>Montevideo</w:t>
      </w:r>
      <w:r w:rsidR="00A602CE">
        <w:rPr>
          <w:rFonts w:ascii="Arial" w:hAnsi="Arial" w:cs="Arial"/>
          <w:sz w:val="18"/>
          <w:szCs w:val="18"/>
        </w:rPr>
        <w:t xml:space="preserve">,  31 de agosto </w:t>
      </w:r>
      <w:r w:rsidRPr="00700DF1">
        <w:rPr>
          <w:rFonts w:ascii="Arial" w:hAnsi="Arial" w:cs="Arial"/>
          <w:sz w:val="18"/>
          <w:szCs w:val="18"/>
        </w:rPr>
        <w:t>del 2023.</w:t>
      </w:r>
    </w:p>
    <w:sectPr w:rsidR="008F5FCF" w:rsidRPr="00700D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BB4" w:rsidRDefault="00D50BB4" w:rsidP="00D50BB4">
      <w:pPr>
        <w:spacing w:after="0" w:line="240" w:lineRule="auto"/>
      </w:pPr>
      <w:r>
        <w:separator/>
      </w:r>
    </w:p>
  </w:endnote>
  <w:endnote w:type="continuationSeparator" w:id="0">
    <w:p w:rsidR="00D50BB4" w:rsidRDefault="00D50BB4" w:rsidP="00D5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D50BB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D50BB4" w:rsidRDefault="00D50BB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D50BB4" w:rsidRDefault="00D50BB4">
          <w:pPr>
            <w:pStyle w:val="Encabezado"/>
            <w:jc w:val="right"/>
            <w:rPr>
              <w:caps/>
              <w:sz w:val="18"/>
            </w:rPr>
          </w:pPr>
        </w:p>
      </w:tc>
    </w:tr>
    <w:tr w:rsidR="00D50BB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6CB3F3F1E97543BAB3D88AA28BF4C4B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D50BB4" w:rsidRDefault="00D50BB4" w:rsidP="00D50BB4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D50BB4" w:rsidRDefault="00D50BB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2462C" w:rsidRPr="0092462C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50BB4" w:rsidRDefault="00D50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BB4" w:rsidRDefault="00D50BB4" w:rsidP="00D50BB4">
      <w:pPr>
        <w:spacing w:after="0" w:line="240" w:lineRule="auto"/>
      </w:pPr>
      <w:r>
        <w:separator/>
      </w:r>
    </w:p>
  </w:footnote>
  <w:footnote w:type="continuationSeparator" w:id="0">
    <w:p w:rsidR="00D50BB4" w:rsidRDefault="00D50BB4" w:rsidP="00D5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B4" w:rsidRDefault="00D50BB4" w:rsidP="00D50BB4">
    <w:pPr>
      <w:pStyle w:val="Encabezado"/>
      <w:rPr>
        <w:b/>
        <w:color w:val="000000"/>
      </w:rPr>
    </w:pPr>
    <w:r w:rsidRPr="00F61E2A">
      <w:rPr>
        <w:b/>
        <w:noProof/>
        <w:color w:val="000000"/>
        <w:lang w:eastAsia="es-UY"/>
      </w:rPr>
      <w:drawing>
        <wp:inline distT="0" distB="0" distL="0" distR="0" wp14:anchorId="0EAA7F99" wp14:editId="3DEDC029">
          <wp:extent cx="952500" cy="657225"/>
          <wp:effectExtent l="0" t="0" r="0" b="9525"/>
          <wp:docPr id="1" name="Imagen 1" descr="logotipo_OSE_9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_OSE_9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0BB4" w:rsidRDefault="00D50BB4" w:rsidP="00D50BB4">
    <w:pPr>
      <w:pStyle w:val="Encabezado"/>
      <w:rPr>
        <w:b/>
        <w:color w:val="000000"/>
      </w:rPr>
    </w:pPr>
  </w:p>
  <w:p w:rsidR="00D50BB4" w:rsidRDefault="00D50BB4" w:rsidP="00D50BB4">
    <w:pPr>
      <w:pStyle w:val="Encabezado"/>
      <w:rPr>
        <w:b/>
        <w:color w:val="000000"/>
      </w:rPr>
    </w:pPr>
    <w:r>
      <w:rPr>
        <w:b/>
        <w:color w:val="000000"/>
      </w:rPr>
      <w:t>OB</w:t>
    </w:r>
    <w:r w:rsidRPr="00846145">
      <w:rPr>
        <w:b/>
        <w:color w:val="000000"/>
      </w:rPr>
      <w:t>RAS SANITARIAS DEL ESTADO</w:t>
    </w:r>
  </w:p>
  <w:p w:rsidR="00D50BB4" w:rsidRDefault="00D50BB4" w:rsidP="00D50BB4">
    <w:pPr>
      <w:pStyle w:val="Encabezado"/>
      <w:rPr>
        <w:b/>
        <w:color w:val="000000"/>
      </w:rPr>
    </w:pPr>
    <w:r>
      <w:rPr>
        <w:b/>
        <w:szCs w:val="18"/>
      </w:rPr>
      <w:t>Gerencia</w:t>
    </w:r>
    <w:r>
      <w:rPr>
        <w:b/>
        <w:color w:val="000000"/>
      </w:rPr>
      <w:t xml:space="preserve"> de Gestión del Capital Humano</w:t>
    </w:r>
  </w:p>
  <w:p w:rsidR="00D50BB4" w:rsidRDefault="00D50BB4" w:rsidP="00D50BB4">
    <w:pPr>
      <w:pStyle w:val="Encabezado"/>
      <w:rPr>
        <w:b/>
        <w:color w:val="000000"/>
      </w:rPr>
    </w:pPr>
    <w:r>
      <w:rPr>
        <w:b/>
        <w:color w:val="000000"/>
      </w:rPr>
      <w:t>Sección Selección y Desarrollo</w:t>
    </w:r>
  </w:p>
  <w:p w:rsidR="00D50BB4" w:rsidRDefault="00D50B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192"/>
    <w:multiLevelType w:val="hybridMultilevel"/>
    <w:tmpl w:val="833E854A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073A5"/>
    <w:multiLevelType w:val="hybridMultilevel"/>
    <w:tmpl w:val="A52C2E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7F617B"/>
    <w:multiLevelType w:val="hybridMultilevel"/>
    <w:tmpl w:val="0128D594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E44963"/>
    <w:multiLevelType w:val="hybridMultilevel"/>
    <w:tmpl w:val="03449204"/>
    <w:lvl w:ilvl="0" w:tplc="0A6C1DC2">
      <w:start w:val="1"/>
      <w:numFmt w:val="decimal"/>
      <w:lvlText w:val="%1)"/>
      <w:lvlJc w:val="left"/>
      <w:pPr>
        <w:ind w:left="501" w:hanging="360"/>
      </w:pPr>
      <w:rPr>
        <w:rFonts w:cs="Calibri" w:hint="default"/>
        <w:b/>
        <w:sz w:val="20"/>
      </w:rPr>
    </w:lvl>
    <w:lvl w:ilvl="1" w:tplc="380A0019" w:tentative="1">
      <w:start w:val="1"/>
      <w:numFmt w:val="lowerLetter"/>
      <w:lvlText w:val="%2."/>
      <w:lvlJc w:val="left"/>
      <w:pPr>
        <w:ind w:left="1221" w:hanging="360"/>
      </w:pPr>
    </w:lvl>
    <w:lvl w:ilvl="2" w:tplc="380A001B" w:tentative="1">
      <w:start w:val="1"/>
      <w:numFmt w:val="lowerRoman"/>
      <w:lvlText w:val="%3."/>
      <w:lvlJc w:val="right"/>
      <w:pPr>
        <w:ind w:left="1941" w:hanging="180"/>
      </w:pPr>
    </w:lvl>
    <w:lvl w:ilvl="3" w:tplc="380A000F" w:tentative="1">
      <w:start w:val="1"/>
      <w:numFmt w:val="decimal"/>
      <w:lvlText w:val="%4."/>
      <w:lvlJc w:val="left"/>
      <w:pPr>
        <w:ind w:left="2661" w:hanging="360"/>
      </w:pPr>
    </w:lvl>
    <w:lvl w:ilvl="4" w:tplc="380A0019" w:tentative="1">
      <w:start w:val="1"/>
      <w:numFmt w:val="lowerLetter"/>
      <w:lvlText w:val="%5."/>
      <w:lvlJc w:val="left"/>
      <w:pPr>
        <w:ind w:left="3381" w:hanging="360"/>
      </w:pPr>
    </w:lvl>
    <w:lvl w:ilvl="5" w:tplc="380A001B" w:tentative="1">
      <w:start w:val="1"/>
      <w:numFmt w:val="lowerRoman"/>
      <w:lvlText w:val="%6."/>
      <w:lvlJc w:val="right"/>
      <w:pPr>
        <w:ind w:left="4101" w:hanging="180"/>
      </w:pPr>
    </w:lvl>
    <w:lvl w:ilvl="6" w:tplc="380A000F" w:tentative="1">
      <w:start w:val="1"/>
      <w:numFmt w:val="decimal"/>
      <w:lvlText w:val="%7."/>
      <w:lvlJc w:val="left"/>
      <w:pPr>
        <w:ind w:left="4821" w:hanging="360"/>
      </w:pPr>
    </w:lvl>
    <w:lvl w:ilvl="7" w:tplc="380A0019" w:tentative="1">
      <w:start w:val="1"/>
      <w:numFmt w:val="lowerLetter"/>
      <w:lvlText w:val="%8."/>
      <w:lvlJc w:val="left"/>
      <w:pPr>
        <w:ind w:left="5541" w:hanging="360"/>
      </w:pPr>
    </w:lvl>
    <w:lvl w:ilvl="8" w:tplc="3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6A1CA9"/>
    <w:multiLevelType w:val="hybridMultilevel"/>
    <w:tmpl w:val="03449204"/>
    <w:lvl w:ilvl="0" w:tplc="0A6C1DC2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sz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6EA2"/>
    <w:multiLevelType w:val="hybridMultilevel"/>
    <w:tmpl w:val="03449204"/>
    <w:lvl w:ilvl="0" w:tplc="0A6C1DC2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sz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610B"/>
    <w:multiLevelType w:val="hybridMultilevel"/>
    <w:tmpl w:val="6058AFA8"/>
    <w:lvl w:ilvl="0" w:tplc="380A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1" w:tplc="3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7">
    <w:nsid w:val="1D1E4089"/>
    <w:multiLevelType w:val="hybridMultilevel"/>
    <w:tmpl w:val="C644BCC6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68E4CC3"/>
    <w:multiLevelType w:val="hybridMultilevel"/>
    <w:tmpl w:val="3740F6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03F27"/>
    <w:multiLevelType w:val="hybridMultilevel"/>
    <w:tmpl w:val="532A0A96"/>
    <w:lvl w:ilvl="0" w:tplc="8C94AC5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B3B3EC2"/>
    <w:multiLevelType w:val="hybridMultilevel"/>
    <w:tmpl w:val="03449204"/>
    <w:lvl w:ilvl="0" w:tplc="0A6C1DC2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sz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32C1F"/>
    <w:multiLevelType w:val="hybridMultilevel"/>
    <w:tmpl w:val="C4B8464E"/>
    <w:lvl w:ilvl="0" w:tplc="F746C91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F7872"/>
    <w:multiLevelType w:val="hybridMultilevel"/>
    <w:tmpl w:val="1658B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A3FCC"/>
    <w:multiLevelType w:val="hybridMultilevel"/>
    <w:tmpl w:val="0CFEDE20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D507D53"/>
    <w:multiLevelType w:val="hybridMultilevel"/>
    <w:tmpl w:val="03449204"/>
    <w:lvl w:ilvl="0" w:tplc="0A6C1DC2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sz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C4E38"/>
    <w:multiLevelType w:val="hybridMultilevel"/>
    <w:tmpl w:val="FA60BCD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D4E18"/>
    <w:multiLevelType w:val="hybridMultilevel"/>
    <w:tmpl w:val="03449204"/>
    <w:lvl w:ilvl="0" w:tplc="0A6C1DC2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sz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5"/>
  </w:num>
  <w:num w:numId="8">
    <w:abstractNumId w:val="13"/>
  </w:num>
  <w:num w:numId="9">
    <w:abstractNumId w:val="6"/>
  </w:num>
  <w:num w:numId="10">
    <w:abstractNumId w:val="1"/>
  </w:num>
  <w:num w:numId="11">
    <w:abstractNumId w:val="15"/>
  </w:num>
  <w:num w:numId="12">
    <w:abstractNumId w:val="7"/>
  </w:num>
  <w:num w:numId="13">
    <w:abstractNumId w:val="3"/>
  </w:num>
  <w:num w:numId="14">
    <w:abstractNumId w:val="14"/>
  </w:num>
  <w:num w:numId="15">
    <w:abstractNumId w:val="11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B4"/>
    <w:rsid w:val="00017C26"/>
    <w:rsid w:val="00044F95"/>
    <w:rsid w:val="00053697"/>
    <w:rsid w:val="00062B56"/>
    <w:rsid w:val="001430A8"/>
    <w:rsid w:val="00150B62"/>
    <w:rsid w:val="0018333F"/>
    <w:rsid w:val="001B1F9A"/>
    <w:rsid w:val="001C33AB"/>
    <w:rsid w:val="001F5D40"/>
    <w:rsid w:val="00205E6C"/>
    <w:rsid w:val="00207241"/>
    <w:rsid w:val="0026156E"/>
    <w:rsid w:val="002E184E"/>
    <w:rsid w:val="00335EFB"/>
    <w:rsid w:val="00337765"/>
    <w:rsid w:val="00360E83"/>
    <w:rsid w:val="00387BEF"/>
    <w:rsid w:val="00393E78"/>
    <w:rsid w:val="003C3B41"/>
    <w:rsid w:val="003D088F"/>
    <w:rsid w:val="0040243E"/>
    <w:rsid w:val="004C3CF1"/>
    <w:rsid w:val="004C40CC"/>
    <w:rsid w:val="004E133A"/>
    <w:rsid w:val="004F5183"/>
    <w:rsid w:val="00501BE0"/>
    <w:rsid w:val="00531AAB"/>
    <w:rsid w:val="0054573A"/>
    <w:rsid w:val="0054717B"/>
    <w:rsid w:val="0054768E"/>
    <w:rsid w:val="005A256F"/>
    <w:rsid w:val="005B48D0"/>
    <w:rsid w:val="005C5753"/>
    <w:rsid w:val="005D5D40"/>
    <w:rsid w:val="005D7426"/>
    <w:rsid w:val="006610F4"/>
    <w:rsid w:val="00670F0E"/>
    <w:rsid w:val="00676511"/>
    <w:rsid w:val="0068037B"/>
    <w:rsid w:val="00696F4C"/>
    <w:rsid w:val="006B01C6"/>
    <w:rsid w:val="006C7431"/>
    <w:rsid w:val="006E3C30"/>
    <w:rsid w:val="00700DF1"/>
    <w:rsid w:val="007474BA"/>
    <w:rsid w:val="007601DA"/>
    <w:rsid w:val="00764340"/>
    <w:rsid w:val="007B2101"/>
    <w:rsid w:val="007C227F"/>
    <w:rsid w:val="008209FB"/>
    <w:rsid w:val="0082480F"/>
    <w:rsid w:val="00883CA0"/>
    <w:rsid w:val="0088442D"/>
    <w:rsid w:val="008900A4"/>
    <w:rsid w:val="00897F0A"/>
    <w:rsid w:val="008D06F7"/>
    <w:rsid w:val="008F35FF"/>
    <w:rsid w:val="008F5FCF"/>
    <w:rsid w:val="00923A39"/>
    <w:rsid w:val="0092462C"/>
    <w:rsid w:val="00931029"/>
    <w:rsid w:val="00953AF8"/>
    <w:rsid w:val="00972F2A"/>
    <w:rsid w:val="00975939"/>
    <w:rsid w:val="009954F7"/>
    <w:rsid w:val="00995875"/>
    <w:rsid w:val="009E2AAA"/>
    <w:rsid w:val="009E5341"/>
    <w:rsid w:val="00A17024"/>
    <w:rsid w:val="00A2327F"/>
    <w:rsid w:val="00A30CA8"/>
    <w:rsid w:val="00A602CE"/>
    <w:rsid w:val="00A615A4"/>
    <w:rsid w:val="00A80940"/>
    <w:rsid w:val="00AA1DE0"/>
    <w:rsid w:val="00B05B48"/>
    <w:rsid w:val="00B21F80"/>
    <w:rsid w:val="00B23E23"/>
    <w:rsid w:val="00B3702D"/>
    <w:rsid w:val="00B5311A"/>
    <w:rsid w:val="00B75940"/>
    <w:rsid w:val="00B81D3C"/>
    <w:rsid w:val="00BC7289"/>
    <w:rsid w:val="00BE2EA6"/>
    <w:rsid w:val="00C23709"/>
    <w:rsid w:val="00C37A76"/>
    <w:rsid w:val="00C44CB8"/>
    <w:rsid w:val="00C55406"/>
    <w:rsid w:val="00C73ADB"/>
    <w:rsid w:val="00CD314B"/>
    <w:rsid w:val="00CE4C51"/>
    <w:rsid w:val="00D14515"/>
    <w:rsid w:val="00D25DD8"/>
    <w:rsid w:val="00D4322D"/>
    <w:rsid w:val="00D50BB4"/>
    <w:rsid w:val="00DB6436"/>
    <w:rsid w:val="00DC040A"/>
    <w:rsid w:val="00DD2094"/>
    <w:rsid w:val="00E10C21"/>
    <w:rsid w:val="00E428A9"/>
    <w:rsid w:val="00EF6C27"/>
    <w:rsid w:val="00F10C9A"/>
    <w:rsid w:val="00F1559B"/>
    <w:rsid w:val="00F8252A"/>
    <w:rsid w:val="00F90F1A"/>
    <w:rsid w:val="00F96784"/>
    <w:rsid w:val="00F97D2C"/>
    <w:rsid w:val="00FD079E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FC0BF-3A75-4460-9E04-03CFF3CA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B4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0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BB4"/>
  </w:style>
  <w:style w:type="paragraph" w:styleId="Piedepgina">
    <w:name w:val="footer"/>
    <w:basedOn w:val="Normal"/>
    <w:link w:val="PiedepginaCar"/>
    <w:uiPriority w:val="99"/>
    <w:unhideWhenUsed/>
    <w:rsid w:val="00D50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BB4"/>
  </w:style>
  <w:style w:type="paragraph" w:styleId="Prrafodelista">
    <w:name w:val="List Paragraph"/>
    <w:basedOn w:val="Normal"/>
    <w:uiPriority w:val="34"/>
    <w:qFormat/>
    <w:rsid w:val="00D50BB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D50BB4"/>
    <w:pPr>
      <w:spacing w:after="200" w:line="240" w:lineRule="auto"/>
      <w:ind w:left="-567"/>
      <w:jc w:val="both"/>
    </w:pPr>
    <w:rPr>
      <w:rFonts w:ascii="Arial" w:hAnsi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50BB4"/>
    <w:rPr>
      <w:rFonts w:ascii="Arial" w:eastAsia="Calibri" w:hAnsi="Arial" w:cs="Times New Roman"/>
      <w:sz w:val="20"/>
    </w:rPr>
  </w:style>
  <w:style w:type="character" w:styleId="Hipervnculo">
    <w:name w:val="Hyperlink"/>
    <w:uiPriority w:val="99"/>
    <w:semiHidden/>
    <w:rsid w:val="009954F7"/>
    <w:rPr>
      <w:rFonts w:cs="Times New Roman"/>
      <w:color w:val="0000FF"/>
      <w:u w:val="single"/>
    </w:rPr>
  </w:style>
  <w:style w:type="paragraph" w:customStyle="1" w:styleId="Default">
    <w:name w:val="Default"/>
    <w:rsid w:val="00696F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Textoindependiente">
    <w:name w:val="Body Text"/>
    <w:basedOn w:val="Normal"/>
    <w:link w:val="TextoindependienteCar"/>
    <w:uiPriority w:val="99"/>
    <w:unhideWhenUsed/>
    <w:rsid w:val="001B1F9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1F9A"/>
  </w:style>
  <w:style w:type="paragraph" w:styleId="Textodeglobo">
    <w:name w:val="Balloon Text"/>
    <w:basedOn w:val="Normal"/>
    <w:link w:val="TextodegloboCar"/>
    <w:uiPriority w:val="99"/>
    <w:semiHidden/>
    <w:unhideWhenUsed/>
    <w:rsid w:val="00DC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4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.com.uy/descargas/reclutamiento/formulario_para_curriculum.doc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file:///\\winose\OSE1\GCH%20-%20RYS\C%20INTERNOS\Windows\amendieta\Desktop\http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onydesarrollo@ose.com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B3F3F1E97543BAB3D88AA28BF4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3FC7-6255-4FAD-9653-66BFFC57F5E8}"/>
      </w:docPartPr>
      <w:docPartBody>
        <w:p w:rsidR="007F2F70" w:rsidRDefault="00087288" w:rsidP="00087288">
          <w:pPr>
            <w:pStyle w:val="6CB3F3F1E97543BAB3D88AA28BF4C4B3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88"/>
    <w:rsid w:val="00087288"/>
    <w:rsid w:val="007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087288"/>
    <w:rPr>
      <w:color w:val="808080"/>
    </w:rPr>
  </w:style>
  <w:style w:type="paragraph" w:customStyle="1" w:styleId="6CB3F3F1E97543BAB3D88AA28BF4C4B3">
    <w:name w:val="6CB3F3F1E97543BAB3D88AA28BF4C4B3"/>
    <w:rsid w:val="00087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1774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Alejandra Susan Ricamonte Cardozo</cp:lastModifiedBy>
  <cp:revision>73</cp:revision>
  <cp:lastPrinted>2023-08-02T14:46:00Z</cp:lastPrinted>
  <dcterms:created xsi:type="dcterms:W3CDTF">2023-08-02T13:19:00Z</dcterms:created>
  <dcterms:modified xsi:type="dcterms:W3CDTF">2023-09-01T16:10:00Z</dcterms:modified>
</cp:coreProperties>
</file>